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9B6" w:rsidRPr="00050ACA" w:rsidRDefault="0013595B" w:rsidP="0013595B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135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890960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BA3" w:rsidRPr="00050ACA" w:rsidRDefault="00F16BA3" w:rsidP="00050ACA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924F7" w:rsidRPr="00050ACA" w:rsidRDefault="003924F7" w:rsidP="00050ACA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25B2" w:rsidRPr="00050ACA" w:rsidRDefault="0012722C" w:rsidP="002E5E49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AC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050AC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50ACA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050ACA" w:rsidRDefault="001825B2" w:rsidP="00050AC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050ACA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50ACA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казенное учреждение «Крутогоровская средняя </w:t>
            </w:r>
            <w:r w:rsidR="00421F44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школа»  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050ACA">
            <w:pPr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уровень: 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г. № 273- ФЗ «Об образовании в Российской Федерации» (пп.7, 13 п.3 ст.28,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. 2 п.2 ст.89); </w:t>
            </w:r>
          </w:p>
          <w:p w:rsidR="005409B6" w:rsidRPr="00050ACA" w:rsidRDefault="005409B6" w:rsidP="00050ACA">
            <w:pPr>
              <w:spacing w:line="259" w:lineRule="auto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Паспорт национального проекта «Образование»; </w:t>
            </w:r>
          </w:p>
          <w:p w:rsidR="005409B6" w:rsidRPr="00050ACA" w:rsidRDefault="005409B6" w:rsidP="00050ACA">
            <w:pPr>
              <w:spacing w:line="262" w:lineRule="auto"/>
              <w:ind w:left="77" w:right="62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проекта «Школа Минпросвещения России» поддержана Коллегией Министерства просвещения Российской Федерации, протокол от 8 апреля 2022 г. ,№ ПК-1вн; </w:t>
            </w:r>
          </w:p>
          <w:p w:rsidR="005409B6" w:rsidRPr="00050ACA" w:rsidRDefault="005409B6" w:rsidP="00050ACA">
            <w:pPr>
              <w:spacing w:line="259" w:lineRule="auto"/>
              <w:ind w:left="77" w:right="57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самообследованию»;  </w:t>
            </w:r>
          </w:p>
          <w:p w:rsidR="005409B6" w:rsidRPr="00050ACA" w:rsidRDefault="005409B6" w:rsidP="00050ACA">
            <w:pPr>
              <w:spacing w:line="264" w:lineRule="auto"/>
              <w:ind w:left="77" w:right="58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  Министерства   Просвещения   </w:t>
            </w:r>
            <w:r w:rsidR="009125DC" w:rsidRPr="00050AC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      </w:r>
          </w:p>
          <w:p w:rsidR="005409B6" w:rsidRPr="00050ACA" w:rsidRDefault="005409B6" w:rsidP="00050ACA">
            <w:pPr>
              <w:spacing w:line="262" w:lineRule="auto"/>
              <w:ind w:left="77" w:right="65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РФ от 26.12.2017 г. № 1642 «Об утверждении государственной программы Российской Федерации «Развитие образования»; </w:t>
            </w:r>
          </w:p>
          <w:p w:rsidR="005409B6" w:rsidRPr="00050ACA" w:rsidRDefault="005409B6" w:rsidP="00050ACA">
            <w:pPr>
              <w:spacing w:line="259" w:lineRule="auto"/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Рособрнадзора и Минпросвещения России от </w:t>
            </w:r>
          </w:p>
          <w:p w:rsidR="005409B6" w:rsidRPr="00050ACA" w:rsidRDefault="005409B6" w:rsidP="00050ACA">
            <w:pPr>
              <w:spacing w:line="252" w:lineRule="auto"/>
              <w:ind w:left="77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06.05.2019 г. № 590/219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 </w:t>
            </w:r>
          </w:p>
          <w:p w:rsidR="005409B6" w:rsidRPr="00050ACA" w:rsidRDefault="005409B6" w:rsidP="00050ACA">
            <w:pPr>
              <w:spacing w:line="262" w:lineRule="auto"/>
              <w:ind w:left="77" w:right="58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ФГБОУ «ФИОКО» от 29.04.2022 «Методические рекомендации по развитию механизмов управления качеством образования»; </w:t>
            </w:r>
          </w:p>
          <w:p w:rsidR="005409B6" w:rsidRPr="00050ACA" w:rsidRDefault="005409B6" w:rsidP="00050ACA">
            <w:pPr>
              <w:spacing w:line="254" w:lineRule="auto"/>
              <w:ind w:left="77" w:right="62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образования»; </w:t>
            </w:r>
          </w:p>
          <w:p w:rsidR="005409B6" w:rsidRPr="00050ACA" w:rsidRDefault="005409B6" w:rsidP="00050AC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17.12.2010 г. № 1897 «Об утверждении и введении в действие федерального государственного образовательного стандарта основного общего образования»; </w:t>
            </w:r>
          </w:p>
          <w:p w:rsidR="005409B6" w:rsidRPr="00050ACA" w:rsidRDefault="005409B6" w:rsidP="00050ACA">
            <w:pPr>
              <w:spacing w:line="254" w:lineRule="auto"/>
              <w:ind w:right="59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lastRenderedPageBreak/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17.05.2012 г. № 413 «Об утверждении и введении в действие федерального государственного образовательного стандарта среднего общего образования»; </w:t>
            </w:r>
          </w:p>
          <w:p w:rsidR="005409B6" w:rsidRPr="00050ACA" w:rsidRDefault="005409B6" w:rsidP="00050ACA">
            <w:pPr>
              <w:spacing w:line="254" w:lineRule="auto"/>
              <w:ind w:right="59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31 мая 2021 года № 286 «Об утверждении федерального государственного образовательного стандарта начального общего образования»; </w:t>
            </w:r>
          </w:p>
          <w:p w:rsidR="005409B6" w:rsidRPr="00050ACA" w:rsidRDefault="005409B6" w:rsidP="00050ACA">
            <w:pPr>
              <w:spacing w:line="254" w:lineRule="auto"/>
              <w:ind w:right="58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31 мая 2021 года № 287 «Об утверждении федерального государственного образовательного стандарта основного общего образования»; </w:t>
            </w:r>
          </w:p>
          <w:p w:rsidR="005409B6" w:rsidRPr="00050ACA" w:rsidRDefault="005409B6" w:rsidP="00050ACA">
            <w:pPr>
              <w:spacing w:line="259" w:lineRule="auto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Устав МОКУ «Крутогоровская средняя школа»; </w:t>
            </w:r>
          </w:p>
          <w:p w:rsidR="005409B6" w:rsidRPr="00050ACA" w:rsidRDefault="005409B6" w:rsidP="00050ACA">
            <w:pPr>
              <w:spacing w:line="284" w:lineRule="auto"/>
              <w:ind w:left="2" w:firstLine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система оценки качества образования (ВСОКО) МОКУ «Крутогоровская средняя школа»; </w:t>
            </w:r>
          </w:p>
          <w:p w:rsidR="00EA1AFB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МОКУ «Крутогоровская средняя школа»</w:t>
            </w:r>
          </w:p>
          <w:p w:rsidR="00EA1AFB" w:rsidRPr="00EA1AFB" w:rsidRDefault="00EA1AFB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EA1AFB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EA1AFB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EA1AFB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13.12.2024 № 884 «Об утверждении методики расчета показателя «Охват обучающихся системой мер по выявлению, поддержке и развитию их способностей и талантов, основанной на принципах ответственности, справедливости, всеобщности и направленной на самоопределение и профессиональную ориентацию» национального проекта «Молодежь и дети»</w:t>
            </w:r>
          </w:p>
          <w:p w:rsidR="00EA1AFB" w:rsidRPr="00EA1AFB" w:rsidRDefault="00EA1AFB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FB">
              <w:rPr>
                <w:rFonts w:ascii="Times New Roman" w:hAnsi="Times New Roman" w:cs="Times New Roman"/>
                <w:sz w:val="24"/>
                <w:szCs w:val="24"/>
              </w:rPr>
              <w:t xml:space="preserve">-Приказ Росмолодежи от 13.12.2024 № 502 «Об утверждении методики расчета показателя «Доля молодых людей, участвующих в проектах и программах, направленных на профессиональное, личностное развитие и патриотическое воспитание» национального проекта «Молодежь и дети» </w:t>
            </w:r>
          </w:p>
          <w:p w:rsidR="00EA1AFB" w:rsidRPr="00EA1AFB" w:rsidRDefault="00EA1AFB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FB">
              <w:rPr>
                <w:rFonts w:ascii="Times New Roman" w:hAnsi="Times New Roman" w:cs="Times New Roman"/>
                <w:sz w:val="24"/>
                <w:szCs w:val="24"/>
              </w:rPr>
              <w:t xml:space="preserve">-Приказ Росмолодежи от 13.12.2024 № 503 «Об утверждении методики расчета показателя «Доля молодых людей, верящих в возможности самореализации в России» национального проекта «Молодежь и дети» </w:t>
            </w:r>
          </w:p>
          <w:p w:rsidR="001825B2" w:rsidRPr="00050ACA" w:rsidRDefault="00EA1AFB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FB">
              <w:rPr>
                <w:rFonts w:ascii="Times New Roman" w:hAnsi="Times New Roman" w:cs="Times New Roman"/>
                <w:sz w:val="24"/>
                <w:szCs w:val="24"/>
              </w:rPr>
              <w:t>-Приказ Росмолодежи от 13.12.2024 № 500 «Об утверждении методики расчета показателя «Индекс создания условий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ценностей» национального проекта «Молодежь и дети»</w:t>
            </w:r>
            <w:r w:rsidR="005409B6" w:rsidRPr="00EA1A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50ACA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единого образовательного пространства через формирование благоприятного школьного климата, развитие современной здоровьесберегающей  мотивирующей образовательной   и   воспитывающей  среды в общеобразовательной организации, активизацию учебной, интеллектуальной, творческой, профориентационной и социальной деятельности, направленных на получение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качественного образования каждым обучающимся, формирование национальной идентичности, традиционных духовно-нравственных ценностей.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2E5E49">
            <w:pPr>
              <w:numPr>
                <w:ilvl w:val="0"/>
                <w:numId w:val="4"/>
              </w:numPr>
              <w:spacing w:line="251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соответствия МОКУ</w:t>
            </w:r>
            <w:r w:rsidR="007E6A12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«Крутогоровская средняя школа»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выраженности критериям и показателям проекта «Школа Минпросвещения России» по результатам самодиагностики.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52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управленческий анализ и проектирование условий перехода на следующий уровень соответствия проекта «Школа Минпросвещения России» по каждому магистральному направлению и ключевому условию.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71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управленческую деятельность школьной команды МОКУ «Крутогоровская средняя школа», направленную на создание условий (кадровых,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научно-методических, методических, организационных, информационных, психолого-педагогических), обеспечивающих освоение обучающимися образовательных программ.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52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условия уровневого перехода в соответствии с концептуальными подходами проекта «Школа Минпросвещения России» с учетом всех магистральных направлений и ключевых условий проекта «Школа Минпросвещения России».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4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систему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персонифицированного профессионального развития педагогов и руководителей 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МОКУ «Крутогоровская средняя школа»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47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предметно-пространственную среду в перспективе цифровизации     образования     для     расширения возможности индивидуализации образовательного процесса с нацеленностью на достижение планируемых образовательных результатов. </w:t>
            </w:r>
          </w:p>
          <w:p w:rsidR="005409B6" w:rsidRPr="00050ACA" w:rsidRDefault="005409B6" w:rsidP="002E5E49">
            <w:pPr>
              <w:numPr>
                <w:ilvl w:val="0"/>
                <w:numId w:val="4"/>
              </w:numPr>
              <w:spacing w:line="258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возможности образовательного партнёрства для повышения качества освоения содержания учебных предметов в практическом применении. </w:t>
            </w:r>
          </w:p>
          <w:p w:rsidR="001825B2" w:rsidRPr="00050ACA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Обеспечить управление Программой развития посредством мониторинга ее реализации.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349B" w:rsidRPr="00050ACA" w:rsidRDefault="005409B6" w:rsidP="002E5E49">
            <w:pPr>
              <w:pStyle w:val="a3"/>
              <w:numPr>
                <w:ilvl w:val="0"/>
                <w:numId w:val="9"/>
              </w:numPr>
              <w:spacing w:line="258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100% обеспеченность учебниками и учебными пособиями;  </w:t>
            </w:r>
          </w:p>
          <w:p w:rsidR="005409B6" w:rsidRPr="00050ACA" w:rsidRDefault="005409B6" w:rsidP="002E5E49">
            <w:pPr>
              <w:pStyle w:val="a3"/>
              <w:numPr>
                <w:ilvl w:val="0"/>
                <w:numId w:val="9"/>
              </w:numPr>
              <w:spacing w:line="258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для углублённого изучения отдельных предметов в 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МОКУ «Крутогоровская средняя школа»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: разработа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программы, 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работу с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родительск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общественность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о возможности реализации углублённого изучения отдельных предметов; </w:t>
            </w:r>
          </w:p>
          <w:p w:rsidR="005409B6" w:rsidRPr="00050ACA" w:rsidRDefault="005409B6" w:rsidP="002E5E49">
            <w:pPr>
              <w:pStyle w:val="a3"/>
              <w:numPr>
                <w:ilvl w:val="0"/>
                <w:numId w:val="9"/>
              </w:num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организова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трансляци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опыта взаимодействия школы и родителей; </w:t>
            </w:r>
          </w:p>
          <w:p w:rsidR="005409B6" w:rsidRPr="00050ACA" w:rsidRDefault="005409B6" w:rsidP="002E5E49">
            <w:pPr>
              <w:pStyle w:val="a3"/>
              <w:numPr>
                <w:ilvl w:val="0"/>
                <w:numId w:val="9"/>
              </w:num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един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общешкольн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ую п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рограмм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, осуществ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49B" w:rsidRPr="00050ACA">
              <w:rPr>
                <w:rFonts w:ascii="Times New Roman" w:hAnsi="Times New Roman" w:cs="Times New Roman"/>
                <w:sz w:val="24"/>
                <w:szCs w:val="24"/>
              </w:rPr>
              <w:t>её реализацию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5409B6" w:rsidRPr="00CA6A85" w:rsidRDefault="0051349B" w:rsidP="002E5E49">
            <w:pPr>
              <w:pStyle w:val="a3"/>
              <w:numPr>
                <w:ilvl w:val="0"/>
                <w:numId w:val="9"/>
              </w:numPr>
              <w:tabs>
                <w:tab w:val="center" w:pos="139"/>
                <w:tab w:val="center" w:pos="1395"/>
                <w:tab w:val="right" w:pos="71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охватить 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учителей диагностикой профессиональных </w:t>
            </w:r>
          </w:p>
          <w:p w:rsidR="005409B6" w:rsidRPr="00CA6A85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компетенций (федеральной, региональной, самодиагностикой); </w:t>
            </w:r>
          </w:p>
          <w:p w:rsidR="0051349B" w:rsidRPr="00CA6A85" w:rsidRDefault="00F01DAA" w:rsidP="002E5E49">
            <w:pPr>
              <w:pStyle w:val="a3"/>
              <w:numPr>
                <w:ilvl w:val="0"/>
                <w:numId w:val="10"/>
              </w:numPr>
              <w:spacing w:line="271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не менее 80 % педагогических работников </w:t>
            </w: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программам повышения квалификации по инструментам ЦОС,         </w:t>
            </w:r>
          </w:p>
          <w:p w:rsidR="005409B6" w:rsidRPr="00CA6A85" w:rsidRDefault="00F01DAA" w:rsidP="002E5E49">
            <w:pPr>
              <w:pStyle w:val="a3"/>
              <w:numPr>
                <w:ilvl w:val="0"/>
                <w:numId w:val="10"/>
              </w:numPr>
              <w:spacing w:line="271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>более 80 % педагогических работников и управленческих кадров</w:t>
            </w: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</w:t>
            </w:r>
            <w:r w:rsidR="005409B6" w:rsidRPr="00CA6A85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по программам повышения квалификации в сфере воспитания; </w:t>
            </w:r>
          </w:p>
          <w:p w:rsidR="005409B6" w:rsidRPr="00050ACA" w:rsidRDefault="00F01DAA" w:rsidP="002E5E49">
            <w:pPr>
              <w:pStyle w:val="a3"/>
              <w:numPr>
                <w:ilvl w:val="0"/>
                <w:numId w:val="10"/>
              </w:numPr>
              <w:spacing w:line="251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100% управленческой команды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 по программам из Федерального реестра образовательных программ дополнительного профессионального образования; </w:t>
            </w:r>
          </w:p>
          <w:p w:rsidR="001825B2" w:rsidRPr="00050ACA" w:rsidRDefault="00F01DAA" w:rsidP="002E5E49">
            <w:pPr>
              <w:pStyle w:val="a3"/>
              <w:numPr>
                <w:ilvl w:val="0"/>
                <w:numId w:val="10"/>
              </w:num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условия, чтобы 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>не менее 95 % педагогов использ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овали в своей работе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>сервисы ФГИС «Моя Школа».</w:t>
            </w: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Журавкова Л.И. – директор школы </w:t>
            </w:r>
          </w:p>
          <w:p w:rsidR="001825B2" w:rsidRPr="00050ACA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Рабочая комиссия, утверждена приказом № 84-А от 18.11.2024  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50ACA" w:rsidRDefault="00F01DAA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года – декабрь 202</w:t>
            </w:r>
            <w:r w:rsidR="0019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Первый этап (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года) –  подготовительный: </w:t>
            </w:r>
          </w:p>
          <w:p w:rsidR="005409B6" w:rsidRPr="00050ACA" w:rsidRDefault="005409B6" w:rsidP="00050ACA">
            <w:pPr>
              <w:tabs>
                <w:tab w:val="center" w:pos="4767"/>
                <w:tab w:val="center" w:pos="6367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проблемно-ориентированный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анализ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результатов</w:t>
            </w:r>
          </w:p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Самодиагностики; </w:t>
            </w:r>
          </w:p>
          <w:p w:rsidR="005409B6" w:rsidRPr="00050ACA" w:rsidRDefault="005409B6" w:rsidP="00050ACA">
            <w:pPr>
              <w:spacing w:line="277" w:lineRule="auto"/>
              <w:ind w:left="139" w:right="61" w:hanging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>−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направлений приведения образовательной  системы школы в соответствие с критериями проекта «Школа Минпросвещения России». </w:t>
            </w:r>
          </w:p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Второй этап (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2025 – декабрь 2027 года) – этап реализации: </w:t>
            </w:r>
          </w:p>
          <w:p w:rsidR="005409B6" w:rsidRPr="00050ACA" w:rsidRDefault="005409B6" w:rsidP="00050ACA">
            <w:pPr>
              <w:spacing w:line="294" w:lineRule="auto"/>
              <w:ind w:left="-14"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плана действий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Программы; </w:t>
            </w:r>
            <w:r w:rsidR="009A6CDB"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>реализация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и воспитательных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проектов; </w:t>
            </w:r>
            <w:r w:rsidR="009A6CDB"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>нормативно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-правовое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реализации</w:t>
            </w:r>
          </w:p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развития; </w:t>
            </w:r>
          </w:p>
          <w:p w:rsidR="005409B6" w:rsidRPr="00050ACA" w:rsidRDefault="005409B6" w:rsidP="00050ACA">
            <w:pPr>
              <w:tabs>
                <w:tab w:val="center" w:pos="3154"/>
                <w:tab w:val="center" w:pos="4699"/>
                <w:tab w:val="center" w:pos="6393"/>
              </w:tabs>
              <w:spacing w:line="259" w:lineRule="auto"/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системы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мониторинга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реализации  </w:t>
            </w:r>
          </w:p>
          <w:p w:rsidR="005409B6" w:rsidRPr="00050ACA" w:rsidRDefault="005409B6" w:rsidP="00050ACA">
            <w:pPr>
              <w:spacing w:line="283" w:lineRule="auto"/>
              <w:ind w:left="139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текущий анализ промежуточных результатов; Третий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этап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(январь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– май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2027 года) -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обобщающий: </w:t>
            </w:r>
            <w:r w:rsidR="009A6CDB"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>итоговая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реализации основных программных   мероприятий; </w:t>
            </w:r>
          </w:p>
          <w:p w:rsidR="005409B6" w:rsidRPr="00050ACA" w:rsidRDefault="005409B6" w:rsidP="00050ACA">
            <w:pPr>
              <w:tabs>
                <w:tab w:val="center" w:pos="4298"/>
              </w:tabs>
              <w:spacing w:line="259" w:lineRule="auto"/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анализ итоговых результатов мониторинга реализации</w:t>
            </w:r>
          </w:p>
          <w:p w:rsidR="001825B2" w:rsidRPr="00050ACA" w:rsidRDefault="009A6CDB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Программы; 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>обобщение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позитивного опыта осуществления программных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мероприятий; 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целей, задач и направлений стратегии дальнейшего развития школы</w:t>
            </w: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F01DAA" w:rsidRPr="00050AC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апрель</w:t>
            </w:r>
            <w:r w:rsidR="005409B6" w:rsidRPr="00050AC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202</w:t>
            </w:r>
            <w:r w:rsidR="00F01DAA" w:rsidRPr="00050AC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="005409B6" w:rsidRPr="00050AC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050ACA">
            <w:pPr>
              <w:spacing w:line="279" w:lineRule="auto"/>
              <w:ind w:left="13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I этап – подготовительный (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аналитико-проектировочный: проблемно-ориентированный анализ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результатов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самодиагностики; разработка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направлений приведения образовательной системы школы в соответствие с критериями проекта «Школа Минпросвещения России». </w:t>
            </w:r>
          </w:p>
          <w:p w:rsidR="001825B2" w:rsidRPr="00050ACA" w:rsidRDefault="005409B6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Подготовка локальных актов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приказ о разработке новой редакции программы развития на основании результатов самодиагностики; приказ о создании рабочей группы по разработке новой редакции программы развития; приказ об утверждении новой редакции программы развития. Информирование родительской общественности об изменениях в образовательной деятельности ОО: размещение новой редакции программы развития на официальном сайте школы; освещение новой редакции программы на Совете школы</w:t>
            </w: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2025 – декабрь 202</w:t>
            </w:r>
            <w:r w:rsidR="0019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50ACA" w:rsidRDefault="005409B6" w:rsidP="00050ACA">
            <w:pPr>
              <w:spacing w:line="277" w:lineRule="auto"/>
              <w:ind w:left="-14" w:right="14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плана действий Программы;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и воспитательных проектов.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нормативно-правовое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реализации     Программы развития;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системы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мониторинга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реализации</w:t>
            </w:r>
            <w:r w:rsidR="00F01DAA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Программы,</w:t>
            </w:r>
            <w:r w:rsidRPr="00050ACA">
              <w:rPr>
                <w:rFonts w:ascii="Times New Roman" w:eastAsia="Segoe UI Symbol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eastAsia="Arial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текущий анализ промежуточных результатов</w:t>
            </w: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(январь-май 2027 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года)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2E5E49">
            <w:pPr>
              <w:numPr>
                <w:ilvl w:val="0"/>
                <w:numId w:val="5"/>
              </w:numPr>
              <w:spacing w:line="278" w:lineRule="auto"/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диагностика реализации основных программных мероприятий; </w:t>
            </w:r>
          </w:p>
          <w:p w:rsidR="005409B6" w:rsidRPr="00050ACA" w:rsidRDefault="005409B6" w:rsidP="002E5E49">
            <w:pPr>
              <w:numPr>
                <w:ilvl w:val="0"/>
                <w:numId w:val="5"/>
              </w:numPr>
              <w:spacing w:line="283" w:lineRule="auto"/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итоговых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результатов мониторинга реализации     Программы; </w:t>
            </w:r>
          </w:p>
          <w:p w:rsidR="005409B6" w:rsidRPr="00050ACA" w:rsidRDefault="005409B6" w:rsidP="002E5E49">
            <w:pPr>
              <w:numPr>
                <w:ilvl w:val="0"/>
                <w:numId w:val="5"/>
              </w:numPr>
              <w:spacing w:line="278" w:lineRule="auto"/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позитивного опыта осуществления программных мероприятий; </w:t>
            </w:r>
          </w:p>
          <w:p w:rsidR="001825B2" w:rsidRPr="00050ACA" w:rsidRDefault="0096375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409B6" w:rsidRPr="00050ACA">
              <w:rPr>
                <w:rFonts w:ascii="Times New Roman" w:hAnsi="Times New Roman" w:cs="Times New Roman"/>
                <w:sz w:val="24"/>
                <w:szCs w:val="24"/>
              </w:rPr>
              <w:t>определение целей, задач и направлений  стратегии   дальнейшего развития школы</w:t>
            </w:r>
          </w:p>
        </w:tc>
      </w:tr>
      <w:tr w:rsidR="001825B2" w:rsidRPr="00050ACA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9B6" w:rsidRPr="00050ACA" w:rsidRDefault="005409B6" w:rsidP="00050ACA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средства. </w:t>
            </w:r>
          </w:p>
          <w:p w:rsidR="001825B2" w:rsidRPr="00050ACA" w:rsidRDefault="001825B2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50ACA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50ACA" w:rsidRDefault="0012722C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F69" w:rsidRPr="00050ACA" w:rsidRDefault="006073D3" w:rsidP="00050ACA">
            <w:pPr>
              <w:spacing w:line="258" w:lineRule="auto"/>
              <w:ind w:left="2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7F69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Общий контроль исполнения Программы развития школы осуществляет директор, методический совет и руководители проектов.  </w:t>
            </w:r>
          </w:p>
          <w:p w:rsidR="00077F69" w:rsidRPr="00050ACA" w:rsidRDefault="00077F69" w:rsidP="00050ACA">
            <w:pPr>
              <w:spacing w:line="258" w:lineRule="auto"/>
              <w:ind w:left="2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050A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и координацию работы школы по реализации проектных направлений Программы осуществляют заместители директора по курируемым направлениям.  </w:t>
            </w:r>
          </w:p>
          <w:p w:rsidR="00077F69" w:rsidRPr="00050ACA" w:rsidRDefault="00077F69" w:rsidP="00050ACA">
            <w:pPr>
              <w:spacing w:line="252" w:lineRule="auto"/>
              <w:ind w:left="2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Управленческая команда несет ответственность за ход и конечные результаты реализации программы, рациональное использование выделяемых на ее выполнение финансовых средств, определяет формы и методы управления реализацией Программы в целом.  </w:t>
            </w:r>
          </w:p>
          <w:p w:rsidR="00077F69" w:rsidRPr="00050ACA" w:rsidRDefault="00077F69" w:rsidP="00050ACA">
            <w:pPr>
              <w:spacing w:line="248" w:lineRule="auto"/>
              <w:ind w:left="2"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развития Школы, итоги выполнения Программы развития ежегодно представляются на заседании Педагогического совета Школы и общешкольного родительского комитета и /или общешкольного родительского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собрания, в публичном докладе директора, публикуются на официальном сайте Школы. </w:t>
            </w:r>
          </w:p>
          <w:p w:rsidR="00077F69" w:rsidRPr="00050ACA" w:rsidRDefault="00077F69" w:rsidP="00050ACA">
            <w:pPr>
              <w:spacing w:line="27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1.Ведение мониторинга по реализации Программы развития.  Анализ и рефлексия преобразовательной деятельности. </w:t>
            </w:r>
          </w:p>
          <w:p w:rsidR="00077F69" w:rsidRPr="00050ACA" w:rsidRDefault="00077F69" w:rsidP="00050ACA">
            <w:pPr>
              <w:spacing w:line="258" w:lineRule="auto"/>
              <w:ind w:left="2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2.Принятие управленческих решений по конкретизации, коррекции, дополнению Программы развития на соответствие модели и целевому уровню «Школы Минпросвещения России». </w:t>
            </w:r>
          </w:p>
          <w:p w:rsidR="00077F69" w:rsidRPr="00050ACA" w:rsidRDefault="00077F69" w:rsidP="00050ACA">
            <w:pPr>
              <w:spacing w:line="258" w:lineRule="auto"/>
              <w:ind w:left="2"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3.Включение мероприятий Программы развития образовательной организации на период с 2025 по 2027 гг. в календарные планы работы МОКУ «Крутогоровская средняя школа». </w:t>
            </w:r>
          </w:p>
          <w:p w:rsidR="00077F69" w:rsidRPr="00050ACA" w:rsidRDefault="00077F69" w:rsidP="00050ACA">
            <w:pPr>
              <w:spacing w:line="259" w:lineRule="auto"/>
              <w:ind w:left="2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4.Вынесение вопросов по обсуждению результатов реализации программы (в соответствии с ее этапами) на рассмотрение Педагогического совета, Совета школы по итогам года. </w:t>
            </w:r>
          </w:p>
          <w:p w:rsidR="00077F69" w:rsidRPr="00050ACA" w:rsidRDefault="00077F69" w:rsidP="002E5E49">
            <w:pPr>
              <w:numPr>
                <w:ilvl w:val="0"/>
                <w:numId w:val="6"/>
              </w:numPr>
              <w:spacing w:line="279" w:lineRule="auto"/>
              <w:ind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собеседования директором МОКУ «Крутогоровская средняя школа» с исполнителями мероприятий программы (ежеквартально). </w:t>
            </w:r>
          </w:p>
          <w:p w:rsidR="001825B2" w:rsidRPr="00050ACA" w:rsidRDefault="00077F69" w:rsidP="00050A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Отражение результатов достижения индикативных показателей Программы развития в ежегодных отчетах о результатах самообследования (по годам) с предоставлением последних Учредителю и общественности.</w:t>
            </w:r>
          </w:p>
        </w:tc>
      </w:tr>
    </w:tbl>
    <w:p w:rsidR="001A7EA6" w:rsidRPr="00050ACA" w:rsidRDefault="001A7EA6" w:rsidP="00050AC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A7EA6" w:rsidRPr="00050ACA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050ACA" w:rsidRDefault="0012722C" w:rsidP="002E5E49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0A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:rsidR="001825B2" w:rsidRPr="00050ACA" w:rsidRDefault="001825B2" w:rsidP="00050AC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050ACA" w:rsidRDefault="0012722C" w:rsidP="00050A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9A6CDB" w:rsidRPr="00050ACA" w:rsidRDefault="00077F69" w:rsidP="00050ACA">
            <w:pPr>
              <w:pStyle w:val="af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ACA">
              <w:rPr>
                <w:rFonts w:ascii="Times New Roman" w:hAnsi="Times New Roman"/>
                <w:sz w:val="24"/>
                <w:szCs w:val="24"/>
              </w:rPr>
              <w:t xml:space="preserve">Муниципальное общеобразовательное казенное учреждение «Крутогоровская средняя школа» начало функционировать с 1 сентября 1968 года </w:t>
            </w:r>
            <w:r w:rsidR="006D40B6" w:rsidRPr="00050ACA">
              <w:rPr>
                <w:rFonts w:ascii="Times New Roman" w:hAnsi="Times New Roman"/>
                <w:sz w:val="24"/>
                <w:szCs w:val="24"/>
              </w:rPr>
              <w:t>как общеобразовательное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 учреждение среднего общего образования, с 01.12.2008 года –общеобразовательное учреждение основного общего образования, а с 02.04.2019 г. </w:t>
            </w:r>
            <w:r w:rsidR="009A6CDB" w:rsidRPr="00050A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общеобразовательное учреждение среднего общего образования. </w:t>
            </w:r>
          </w:p>
          <w:p w:rsidR="00077F69" w:rsidRPr="00050ACA" w:rsidRDefault="00077F69" w:rsidP="00050ACA">
            <w:pPr>
              <w:pStyle w:val="af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ACA">
              <w:rPr>
                <w:rFonts w:ascii="Times New Roman" w:hAnsi="Times New Roman"/>
                <w:sz w:val="24"/>
                <w:szCs w:val="24"/>
              </w:rPr>
              <w:t>С 01.11.2019 г.</w:t>
            </w:r>
            <w:r w:rsidR="009A6CDB" w:rsidRPr="00050ACA">
              <w:rPr>
                <w:rFonts w:ascii="Times New Roman" w:hAnsi="Times New Roman"/>
                <w:sz w:val="24"/>
                <w:szCs w:val="24"/>
              </w:rPr>
              <w:t>,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 путем реорганизации МДОКУ «Ромашка»</w:t>
            </w:r>
            <w:r w:rsidR="009A6CDB" w:rsidRPr="00050ACA">
              <w:rPr>
                <w:rFonts w:ascii="Times New Roman" w:hAnsi="Times New Roman"/>
                <w:sz w:val="24"/>
                <w:szCs w:val="24"/>
              </w:rPr>
              <w:t>,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6CDB" w:rsidRPr="00050ACA">
              <w:rPr>
                <w:rFonts w:ascii="Times New Roman" w:hAnsi="Times New Roman"/>
                <w:sz w:val="24"/>
                <w:szCs w:val="24"/>
              </w:rPr>
              <w:t>в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 школе открылось дошкольная ступень образования.</w:t>
            </w:r>
          </w:p>
          <w:p w:rsidR="00077F69" w:rsidRPr="00050ACA" w:rsidRDefault="00077F69" w:rsidP="00050ACA">
            <w:pPr>
              <w:ind w:left="-5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Информация об учредителе образовательной организации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77F69" w:rsidRPr="00050ACA" w:rsidRDefault="00077F69" w:rsidP="00050ACA">
            <w:pPr>
              <w:spacing w:line="267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Учредитель:</w:t>
            </w:r>
            <w:r w:rsidRPr="00050A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050A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r w:rsidRPr="00050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С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оболевского муниципального района; 684200, Камчатский край, Соболевский район, с. Соболево, ул.</w:t>
            </w:r>
            <w:r w:rsidR="0096375C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23; тел./факс 8 (41536)32-3-01,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sobolevomr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sobolevomr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77F69" w:rsidRPr="00050ACA" w:rsidRDefault="00077F69" w:rsidP="00050ACA">
            <w:pPr>
              <w:spacing w:line="267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Исполнение отдельных функций и полномочий Учредителя осуществляется  управлением образования и молодежной политики администрации района: </w:t>
            </w:r>
          </w:p>
          <w:p w:rsidR="00077F69" w:rsidRPr="00050ACA" w:rsidRDefault="00077F69" w:rsidP="00050ACA">
            <w:pPr>
              <w:spacing w:line="259" w:lineRule="auto"/>
              <w:ind w:left="-5" w:right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 администрации Соболевского муниципального района; 684200, Камчатский край, Соболевский район, с. Соболево, пер. Центральный, д. 7; тел./факс 8 (41536) 32-4-73, 8-9149991234, электронный адрес: </w:t>
            </w:r>
            <w:hyperlink r:id="rId10" w:history="1">
              <w:r w:rsidRPr="00050ACA">
                <w:rPr>
                  <w:rFonts w:ascii="Times New Roman" w:hAnsi="Times New Roman" w:cs="Times New Roman"/>
                  <w:sz w:val="24"/>
                  <w:szCs w:val="24"/>
                </w:rPr>
                <w:t>obraz-srmo@mail.ru</w:t>
              </w:r>
            </w:hyperlink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7F69" w:rsidRPr="00050ACA" w:rsidRDefault="00077F69" w:rsidP="00050ACA">
            <w:pPr>
              <w:spacing w:line="259" w:lineRule="auto"/>
              <w:ind w:left="-5" w:right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Учредительные документы Школы: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F69" w:rsidRPr="00050ACA" w:rsidRDefault="00077F69" w:rsidP="00050ACA">
            <w:pPr>
              <w:pStyle w:val="af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ACA">
              <w:rPr>
                <w:rFonts w:ascii="Times New Roman" w:hAnsi="Times New Roman"/>
                <w:b/>
                <w:sz w:val="24"/>
                <w:szCs w:val="24"/>
              </w:rPr>
              <w:t>Устав.</w:t>
            </w:r>
            <w:r w:rsidRPr="00050ACA">
              <w:rPr>
                <w:rFonts w:ascii="Times New Roman" w:hAnsi="Times New Roman"/>
                <w:sz w:val="24"/>
                <w:szCs w:val="24"/>
              </w:rPr>
              <w:t xml:space="preserve"> Действующий Устав Школы утверждён постановлением администрации Соболевского муниципального района Камчатского края  от 02.04.2019 г. за №78</w:t>
            </w:r>
          </w:p>
          <w:p w:rsidR="00077F69" w:rsidRPr="00050ACA" w:rsidRDefault="00077F69" w:rsidP="00050ACA">
            <w:pPr>
              <w:ind w:left="-5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Лицензия.</w:t>
            </w:r>
            <w:r w:rsidRPr="00050A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 w:rsidRPr="00050ACA">
              <w:rPr>
                <w:rStyle w:val="FontStyle64"/>
                <w:sz w:val="24"/>
                <w:szCs w:val="24"/>
              </w:rPr>
              <w:t>41Л01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№ 0</w:t>
            </w:r>
            <w:r w:rsidRPr="00050ACA">
              <w:rPr>
                <w:rStyle w:val="FontStyle64"/>
                <w:sz w:val="24"/>
                <w:szCs w:val="24"/>
              </w:rPr>
              <w:t xml:space="preserve">000602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№  2579 от 28.05.2019 г. с Приложением. Лицензия бессрочная. </w:t>
            </w:r>
          </w:p>
          <w:p w:rsidR="00077F69" w:rsidRPr="00050ACA" w:rsidRDefault="00077F69" w:rsidP="00050ACA">
            <w:pPr>
              <w:ind w:left="-5" w:right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Свидетельство </w:t>
            </w: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об </w:t>
            </w: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аккредитации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серия </w:t>
            </w:r>
            <w:r w:rsidRPr="00050ACA">
              <w:rPr>
                <w:rStyle w:val="FontStyle64"/>
                <w:sz w:val="24"/>
                <w:szCs w:val="24"/>
              </w:rPr>
              <w:t>41А01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№  0</w:t>
            </w:r>
            <w:r w:rsidRPr="00050ACA">
              <w:rPr>
                <w:rStyle w:val="FontStyle64"/>
                <w:sz w:val="24"/>
                <w:szCs w:val="24"/>
              </w:rPr>
              <w:t xml:space="preserve">000342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за регистрационным № 1088 от 31.10.2016  с Приложением на срок до 03.06. 2027г.  Школа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реализует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образовательные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программы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дошкольного, начального  общего образования, основного общего образования, среднего общего образования, дополнительного образования  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имеет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право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выдачу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выпускникам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документа государственного образца. </w:t>
            </w:r>
          </w:p>
          <w:p w:rsidR="00077F69" w:rsidRPr="00050ACA" w:rsidRDefault="00077F69" w:rsidP="00050ACA">
            <w:pPr>
              <w:ind w:left="-5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Контакты.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школы: 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63"/>
            </w:tblGrid>
            <w:tr w:rsidR="00077F69" w:rsidRPr="00050ACA" w:rsidTr="006D40B6">
              <w:trPr>
                <w:jc w:val="center"/>
              </w:trPr>
              <w:tc>
                <w:tcPr>
                  <w:tcW w:w="9571" w:type="dxa"/>
                </w:tcPr>
                <w:p w:rsidR="00077F69" w:rsidRPr="00050ACA" w:rsidRDefault="00077F69" w:rsidP="00050ACA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0ACA">
                    <w:rPr>
                      <w:rStyle w:val="FontStyle48"/>
                      <w:b w:val="0"/>
                      <w:sz w:val="24"/>
                      <w:szCs w:val="24"/>
                    </w:rPr>
                    <w:t xml:space="preserve">684220 Камчатский край, Соболевский район, </w:t>
                  </w:r>
                  <w:proofErr w:type="spellStart"/>
                  <w:r w:rsidRPr="00050ACA">
                    <w:rPr>
                      <w:rStyle w:val="FontStyle48"/>
                      <w:b w:val="0"/>
                      <w:sz w:val="24"/>
                      <w:szCs w:val="24"/>
                    </w:rPr>
                    <w:t>п.Крутогоровский</w:t>
                  </w:r>
                  <w:proofErr w:type="spellEnd"/>
                  <w:r w:rsidRPr="00050ACA">
                    <w:rPr>
                      <w:rStyle w:val="FontStyle48"/>
                      <w:b w:val="0"/>
                      <w:sz w:val="24"/>
                      <w:szCs w:val="24"/>
                    </w:rPr>
                    <w:t xml:space="preserve">, ул. Сахалинская , дом 34. </w:t>
                  </w:r>
                </w:p>
              </w:tc>
            </w:tr>
          </w:tbl>
          <w:p w:rsidR="00077F69" w:rsidRPr="00050ACA" w:rsidRDefault="00077F69" w:rsidP="00050ACA">
            <w:pPr>
              <w:ind w:left="-5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  <w:r w:rsidRPr="00050ACA">
              <w:rPr>
                <w:rStyle w:val="FontStyle48"/>
                <w:b w:val="0"/>
                <w:sz w:val="24"/>
                <w:szCs w:val="24"/>
              </w:rPr>
              <w:t>8(415)36-33045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7F69" w:rsidRPr="00050ACA" w:rsidRDefault="00077F69" w:rsidP="00050ACA">
            <w:pPr>
              <w:ind w:left="-5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адрес: </w:t>
            </w:r>
            <w:proofErr w:type="spellStart"/>
            <w:r w:rsidRPr="00050ACA">
              <w:rPr>
                <w:rStyle w:val="FontStyle48"/>
                <w:b w:val="0"/>
                <w:sz w:val="24"/>
                <w:szCs w:val="24"/>
                <w:lang w:val="en-US"/>
              </w:rPr>
              <w:t>krutogorovoschool</w:t>
            </w:r>
            <w:proofErr w:type="spellEnd"/>
            <w:r w:rsidRPr="00050ACA">
              <w:rPr>
                <w:rStyle w:val="FontStyle48"/>
                <w:b w:val="0"/>
                <w:sz w:val="24"/>
                <w:szCs w:val="24"/>
              </w:rPr>
              <w:t>@</w:t>
            </w:r>
            <w:proofErr w:type="spellStart"/>
            <w:r w:rsidRPr="00050ACA">
              <w:rPr>
                <w:rStyle w:val="FontStyle48"/>
                <w:b w:val="0"/>
                <w:sz w:val="24"/>
                <w:szCs w:val="24"/>
                <w:lang w:val="en-US"/>
              </w:rPr>
              <w:t>yandex</w:t>
            </w:r>
            <w:proofErr w:type="spellEnd"/>
            <w:r w:rsidRPr="00050ACA">
              <w:rPr>
                <w:rStyle w:val="FontStyle48"/>
                <w:b w:val="0"/>
                <w:sz w:val="24"/>
                <w:szCs w:val="24"/>
              </w:rPr>
              <w:t>.</w:t>
            </w:r>
            <w:proofErr w:type="spellStart"/>
            <w:r w:rsidRPr="00050ACA">
              <w:rPr>
                <w:rStyle w:val="FontStyle48"/>
                <w:b w:val="0"/>
                <w:sz w:val="24"/>
                <w:szCs w:val="24"/>
                <w:lang w:val="en-US"/>
              </w:rPr>
              <w:t>ru</w:t>
            </w:r>
            <w:proofErr w:type="spellEnd"/>
          </w:p>
          <w:p w:rsidR="001825B2" w:rsidRPr="00050ACA" w:rsidRDefault="001825B2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по уровням образования: </w:t>
            </w:r>
          </w:p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 : 6 воспитанников</w:t>
            </w:r>
          </w:p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образование: 8 обучающихся. </w:t>
            </w:r>
          </w:p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общее образование: 11 обучающихся. </w:t>
            </w:r>
          </w:p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Среднее общее образование: 0 обучающихся. </w:t>
            </w:r>
          </w:p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с ОВЗ – 1 обучающийся </w:t>
            </w:r>
          </w:p>
          <w:p w:rsidR="001825B2" w:rsidRPr="00050ACA" w:rsidRDefault="00077F69" w:rsidP="00050ACA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Детей-инвалидов: нет</w:t>
            </w: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077F69" w:rsidRPr="00050ACA" w:rsidRDefault="00077F69" w:rsidP="00050ACA">
            <w:pPr>
              <w:spacing w:line="265" w:lineRule="auto"/>
              <w:ind w:left="73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В МОКУ «Крутогоровская средняя школа» реализуются следующие уровни образования: дошкольное образование, начальное общее образование, основное общее образование, среднее общее образование. </w:t>
            </w:r>
          </w:p>
          <w:p w:rsidR="00077F69" w:rsidRPr="00050ACA" w:rsidRDefault="00077F69" w:rsidP="00050ACA">
            <w:pPr>
              <w:spacing w:line="265" w:lineRule="auto"/>
              <w:ind w:left="73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В школе реализуются программы дополнительного образования и курсов внеурочной деятельности. </w:t>
            </w:r>
          </w:p>
          <w:p w:rsidR="00077F69" w:rsidRPr="00050ACA" w:rsidRDefault="00077F69" w:rsidP="00050ACA">
            <w:pPr>
              <w:spacing w:line="276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МОКУ «Крутогоровская средняя школа» не имеет в структуре филиалов, обучение ведется в одном здании. </w:t>
            </w:r>
          </w:p>
          <w:p w:rsidR="00077F69" w:rsidRPr="00050ACA" w:rsidRDefault="00077F69" w:rsidP="00050ACA">
            <w:pPr>
              <w:spacing w:line="258" w:lineRule="auto"/>
              <w:ind w:left="73"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обеспечивают возможность достижения обучающимися результатов освоения образовательной программы. </w:t>
            </w:r>
          </w:p>
          <w:p w:rsidR="00077F69" w:rsidRPr="00050ACA" w:rsidRDefault="00077F69" w:rsidP="00050ACA">
            <w:pPr>
              <w:spacing w:line="276" w:lineRule="auto"/>
              <w:ind w:left="73"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соблюдение санитарно-гигиенических норм образовательного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процесса; санитарно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-бытовых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условий; социально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 бытовых 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условий; пожарной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электробезопасности; требований охраны труда. </w:t>
            </w:r>
          </w:p>
          <w:p w:rsidR="00077F69" w:rsidRPr="00050ACA" w:rsidRDefault="00077F69" w:rsidP="00050ACA">
            <w:pPr>
              <w:spacing w:line="268" w:lineRule="auto"/>
              <w:ind w:left="73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компоненты информационно-образовательной среды – это официальный сайт школы, школьная библиотека, компьютерный класс, электронный журнал АИС «Сетевой город. Образование». Управление Школой осуществляется на принципах единоначалия и самоуправления. </w:t>
            </w:r>
          </w:p>
          <w:p w:rsidR="001825B2" w:rsidRPr="00050ACA" w:rsidRDefault="00077F69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Органы управления, действующие в Школе: директор, Совет школы, Педагогический совет, общее собрание работников, общешкольный родительский комитет.</w:t>
            </w: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 </w:t>
            </w:r>
          </w:p>
          <w:p w:rsidR="00077F69" w:rsidRPr="00050ACA" w:rsidRDefault="00077F69" w:rsidP="00050ACA">
            <w:pPr>
              <w:spacing w:line="276" w:lineRule="auto"/>
              <w:ind w:left="73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года: 1-е классы – 33 недели, 2–8-е классы – 34 недели, 9-е и 11-е классы – в соответствии с расписанием ГИА. </w:t>
            </w:r>
          </w:p>
          <w:p w:rsidR="001825B2" w:rsidRPr="00050ACA" w:rsidRDefault="00077F69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 – 40 минут.</w:t>
            </w:r>
          </w:p>
          <w:p w:rsidR="00077F69" w:rsidRPr="00050ACA" w:rsidRDefault="00077F69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осуществляется по пятидневной учебной неделе для 1–11-х классов. Занятия проводятся в две смены.</w:t>
            </w: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077F69" w:rsidRPr="00050ACA" w:rsidRDefault="00077F69" w:rsidP="00050ACA">
            <w:pPr>
              <w:spacing w:line="277" w:lineRule="auto"/>
              <w:ind w:left="73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Общее количество сотрудников школы – 2</w:t>
            </w:r>
            <w:r w:rsidR="009A6CDB" w:rsidRPr="00050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, руководящих работников – 1, педагогических работников - 10, учителей -  9, 1</w:t>
            </w:r>
            <w:r w:rsidR="00191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дошкольной группы,  </w:t>
            </w:r>
          </w:p>
          <w:p w:rsidR="00077F69" w:rsidRPr="00050ACA" w:rsidRDefault="00077F69" w:rsidP="00050ACA">
            <w:pPr>
              <w:spacing w:line="276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90% педагогических работников имеют высшее образование, 10% - среднее специальное.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077F69" w:rsidRPr="00CA6A85" w:rsidRDefault="00077F69" w:rsidP="00050ACA">
            <w:pPr>
              <w:spacing w:line="27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>10%- высшую квалификационную категорию.</w:t>
            </w:r>
          </w:p>
          <w:p w:rsidR="00CA6A85" w:rsidRDefault="009A6CDB" w:rsidP="00050ACA">
            <w:pPr>
              <w:spacing w:line="27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7F69" w:rsidRPr="00CA6A85">
              <w:rPr>
                <w:rFonts w:ascii="Times New Roman" w:hAnsi="Times New Roman" w:cs="Times New Roman"/>
                <w:sz w:val="24"/>
                <w:szCs w:val="24"/>
              </w:rPr>
              <w:t>0%- первую квалификационную категорию</w:t>
            </w:r>
          </w:p>
          <w:p w:rsidR="00077F69" w:rsidRPr="00050ACA" w:rsidRDefault="00CA6A85" w:rsidP="00050ACA">
            <w:pPr>
              <w:spacing w:line="27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 -соответствие занимаемой должности</w:t>
            </w:r>
            <w:r w:rsidR="00077F69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825B2" w:rsidRPr="00050ACA" w:rsidRDefault="001825B2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окружающего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социума, наличие социальных партнеров</w:t>
            </w:r>
          </w:p>
        </w:tc>
        <w:tc>
          <w:tcPr>
            <w:tcW w:w="3717" w:type="pct"/>
          </w:tcPr>
          <w:p w:rsidR="00077F69" w:rsidRPr="00050ACA" w:rsidRDefault="00077F69" w:rsidP="00050ACA">
            <w:pPr>
              <w:spacing w:line="25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Взаимодействие школы с социальными партнерами:  </w:t>
            </w:r>
          </w:p>
          <w:p w:rsidR="00077F69" w:rsidRPr="00050ACA" w:rsidRDefault="00077F69" w:rsidP="002E5E49">
            <w:pPr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КДН Соболевского МР: индивидуальные беседы по профилактике правонарушений и преступлений, участие в заседаниях школьного Совета профилактики правонарушений. </w:t>
            </w:r>
          </w:p>
          <w:p w:rsidR="00077F69" w:rsidRPr="00050ACA" w:rsidRDefault="00077F69" w:rsidP="00050ACA">
            <w:pPr>
              <w:spacing w:line="279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семей и детей, находящихся в социально опасном положении, профилактика негативных явлений среди несовершеннолетних. </w:t>
            </w:r>
          </w:p>
          <w:p w:rsidR="00077F69" w:rsidRPr="00050ACA" w:rsidRDefault="00077F69" w:rsidP="00050ACA">
            <w:pPr>
              <w:spacing w:line="278" w:lineRule="auto"/>
              <w:ind w:lef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психолого-педагогической, медицинской и социальной помощи обучающимся </w:t>
            </w:r>
          </w:p>
          <w:p w:rsidR="00077F69" w:rsidRPr="00050ACA" w:rsidRDefault="00077F69" w:rsidP="002E5E49">
            <w:pPr>
              <w:numPr>
                <w:ilvl w:val="0"/>
                <w:numId w:val="7"/>
              </w:numPr>
              <w:spacing w:line="26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Поселковая библиотека: проведение библиотечных уроков, праздников, тематических занятий, организация встреч с интересными людьми </w:t>
            </w:r>
          </w:p>
          <w:p w:rsidR="001825B2" w:rsidRPr="00050ACA" w:rsidRDefault="00077F69" w:rsidP="00050A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Пожарная часть: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экскурсий в пожарную часть, совместное проведение профилактических мероприятий по ППБ</w:t>
            </w:r>
          </w:p>
        </w:tc>
      </w:tr>
      <w:tr w:rsidR="001825B2" w:rsidRPr="00050ACA" w:rsidTr="00DA7B95">
        <w:tc>
          <w:tcPr>
            <w:tcW w:w="1283" w:type="pct"/>
          </w:tcPr>
          <w:p w:rsidR="001825B2" w:rsidRPr="00050ACA" w:rsidRDefault="0012722C" w:rsidP="00050AC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9A6CDB" w:rsidRPr="00CA6A85" w:rsidRDefault="009A6CDB" w:rsidP="00050ACA">
            <w:pPr>
              <w:pStyle w:val="1"/>
              <w:spacing w:before="0" w:after="0" w:line="266" w:lineRule="auto"/>
              <w:ind w:left="93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6A85">
              <w:rPr>
                <w:rFonts w:ascii="Times New Roman" w:hAnsi="Times New Roman" w:cs="Times New Roman"/>
                <w:sz w:val="24"/>
                <w:szCs w:val="24"/>
              </w:rPr>
              <w:t>Итоговые результаты выпускников на уровне основного общего образования за три последних года</w:t>
            </w:r>
          </w:p>
          <w:tbl>
            <w:tblPr>
              <w:tblStyle w:val="TableGrid"/>
              <w:tblW w:w="6437" w:type="dxa"/>
              <w:tblInd w:w="464" w:type="dxa"/>
              <w:tblCellMar>
                <w:top w:w="81" w:type="dxa"/>
                <w:left w:w="17" w:type="dxa"/>
                <w:right w:w="19" w:type="dxa"/>
              </w:tblCellMar>
              <w:tblLook w:val="04A0" w:firstRow="1" w:lastRow="0" w:firstColumn="1" w:lastColumn="0" w:noHBand="0" w:noVBand="1"/>
            </w:tblPr>
            <w:tblGrid>
              <w:gridCol w:w="2858"/>
              <w:gridCol w:w="588"/>
              <w:gridCol w:w="704"/>
              <w:gridCol w:w="586"/>
              <w:gridCol w:w="567"/>
              <w:gridCol w:w="567"/>
              <w:gridCol w:w="567"/>
            </w:tblGrid>
            <w:tr w:rsidR="009A6CDB" w:rsidRPr="00CA6A85" w:rsidTr="009A6CDB">
              <w:trPr>
                <w:trHeight w:val="442"/>
              </w:trPr>
              <w:tc>
                <w:tcPr>
                  <w:tcW w:w="285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</w:t>
                  </w: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9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1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2021/22</w:t>
                  </w: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2022/23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2023/24</w:t>
                  </w:r>
                </w:p>
              </w:tc>
            </w:tr>
            <w:tr w:rsidR="009A6CDB" w:rsidRPr="00CA6A85" w:rsidTr="009A6CDB">
              <w:trPr>
                <w:trHeight w:val="418"/>
              </w:trPr>
              <w:tc>
                <w:tcPr>
                  <w:tcW w:w="2858" w:type="dxa"/>
                  <w:vMerge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кол-во 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кол-во 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кол-во 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</w:p>
              </w:tc>
            </w:tr>
            <w:tr w:rsidR="009A6CDB" w:rsidRPr="00CA6A85" w:rsidTr="009A6CDB">
              <w:trPr>
                <w:trHeight w:val="442"/>
              </w:trPr>
              <w:tc>
                <w:tcPr>
                  <w:tcW w:w="28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выпускников 9-х классов всего 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9A6CDB" w:rsidRPr="00CA6A85" w:rsidTr="009A6CDB">
              <w:trPr>
                <w:trHeight w:val="720"/>
              </w:trPr>
              <w:tc>
                <w:tcPr>
                  <w:tcW w:w="28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выпускников 9-х классов, успевающих по итогам учебного года на «5» 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</w:p>
              </w:tc>
            </w:tr>
            <w:tr w:rsidR="009A6CDB" w:rsidRPr="00CA6A85" w:rsidTr="009A6CDB">
              <w:trPr>
                <w:trHeight w:val="994"/>
              </w:trPr>
              <w:tc>
                <w:tcPr>
                  <w:tcW w:w="28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выпускников 9-х классов, </w:t>
                  </w:r>
                </w:p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успевающих по итогам учебного года на «4» и «5» 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25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9A6CDB" w:rsidRPr="00CA6A85" w:rsidTr="009A6CDB">
              <w:trPr>
                <w:trHeight w:val="1283"/>
              </w:trPr>
              <w:tc>
                <w:tcPr>
                  <w:tcW w:w="28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 w:right="62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выпускников 9-х классов, допущенных к государственной (итоговой) аттестации 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100 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9A6CDB" w:rsidRPr="00050ACA" w:rsidTr="009A6CDB">
              <w:trPr>
                <w:trHeight w:val="994"/>
              </w:trPr>
              <w:tc>
                <w:tcPr>
                  <w:tcW w:w="28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 w:right="62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6A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выпускников 9-х классов, не допущенных к государственной (итоговой) аттестации 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CA6A85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A6CDB" w:rsidRPr="00050ACA" w:rsidRDefault="009A6CDB" w:rsidP="00050ACA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6A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Всероссийской олимпиады школьников (муниципальный этап) 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-2 место  8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(физическая культура),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- 3 место   8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(физическая культура)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7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. (физическая культура)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-1 место  9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(ОБЗР),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- 2 место  9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(ОБЗР)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-3 место 8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(литература)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077F69" w:rsidRPr="00050ACA" w:rsidRDefault="00077F69" w:rsidP="00050ACA">
            <w:pPr>
              <w:keepNext/>
              <w:keepLines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Достижения учащихся в муниципальных, региональных, всероссийских конкурсах </w:t>
            </w:r>
          </w:p>
          <w:p w:rsidR="00123A05" w:rsidRPr="00050ACA" w:rsidRDefault="00123A05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  <w:p w:rsidR="00123A05" w:rsidRPr="00050ACA" w:rsidRDefault="00123A05" w:rsidP="00050ACA">
            <w:pPr>
              <w:keepNext/>
              <w:keepLines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A05" w:rsidRPr="00050ACA" w:rsidRDefault="00123A05" w:rsidP="002E5E49">
            <w:pPr>
              <w:pStyle w:val="ab"/>
              <w:numPr>
                <w:ilvl w:val="0"/>
                <w:numId w:val="12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и призеры </w:t>
            </w: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Международном проекте «Я творец», </w:t>
            </w:r>
          </w:p>
          <w:p w:rsidR="00123A05" w:rsidRPr="00050ACA" w:rsidRDefault="00123A05" w:rsidP="002E5E49">
            <w:pPr>
              <w:pStyle w:val="ab"/>
              <w:numPr>
                <w:ilvl w:val="0"/>
                <w:numId w:val="12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 конкурс детских рисунков «День Победы » - 1и  2 место,</w:t>
            </w:r>
          </w:p>
          <w:p w:rsidR="00123A05" w:rsidRPr="00050ACA" w:rsidRDefault="00123A05" w:rsidP="002E5E49">
            <w:pPr>
              <w:pStyle w:val="ab"/>
              <w:numPr>
                <w:ilvl w:val="0"/>
                <w:numId w:val="12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1 место  во всероссийском творческом конкурсе «Для блага ближнего живи», </w:t>
            </w:r>
          </w:p>
          <w:p w:rsidR="00123A05" w:rsidRPr="00050ACA" w:rsidRDefault="00123A05" w:rsidP="002E5E49">
            <w:pPr>
              <w:pStyle w:val="ab"/>
              <w:numPr>
                <w:ilvl w:val="0"/>
                <w:numId w:val="12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2 место во всероссийском творческом конкурсе «Имя твоё неизвестно»,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1 место в краевом конкурсе «Край камчатский –родина талантов»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1 и 2 место в конкурсе «Сохраним лес от пожаров»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1, два 2-х и 3 место в районном конкурсе «Зажги свою звезду»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Диплом 1 степени всероссийского конкурса «Гордость России»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Диплом 1 степени 5-го международного конкурса «Листопад 2022»,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диплом международного конкурса по БДД «Безопасный маршрут»,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 конкурс чтецов «Помнит сердце, не забудет никогда» - победитель, 1,2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3 место в краевом фотоконкурсе «Моя мама»</w:t>
            </w:r>
          </w:p>
          <w:p w:rsidR="00123A05" w:rsidRPr="00050ACA" w:rsidRDefault="00123A05" w:rsidP="00050ACA">
            <w:pPr>
              <w:keepNext/>
              <w:keepLines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  <w:p w:rsidR="00077F69" w:rsidRPr="00050ACA" w:rsidRDefault="00077F69" w:rsidP="002E5E49">
            <w:pPr>
              <w:pStyle w:val="ab"/>
              <w:numPr>
                <w:ilvl w:val="0"/>
                <w:numId w:val="8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 проектных и исследовательских работ  «Вместе ярче»</w:t>
            </w:r>
          </w:p>
          <w:p w:rsidR="00077F69" w:rsidRPr="00050ACA" w:rsidRDefault="00077F69" w:rsidP="00050ACA">
            <w:pPr>
              <w:pStyle w:val="ab"/>
              <w:tabs>
                <w:tab w:val="left" w:pos="708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Диплом всероссийского уровня -3 место  </w:t>
            </w:r>
          </w:p>
          <w:p w:rsidR="00077F69" w:rsidRPr="00050ACA" w:rsidRDefault="00077F69" w:rsidP="002E5E49">
            <w:pPr>
              <w:pStyle w:val="ab"/>
              <w:numPr>
                <w:ilvl w:val="0"/>
                <w:numId w:val="8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большого всероссийского фестиваля детского и юношеского творчества </w:t>
            </w:r>
          </w:p>
          <w:p w:rsidR="00077F69" w:rsidRPr="00050ACA" w:rsidRDefault="00077F69" w:rsidP="00050ACA">
            <w:pPr>
              <w:pStyle w:val="ab"/>
              <w:tabs>
                <w:tab w:val="left" w:pos="708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Дипломы участников</w:t>
            </w:r>
          </w:p>
          <w:p w:rsidR="00077F69" w:rsidRPr="00050ACA" w:rsidRDefault="00077F69" w:rsidP="002E5E49">
            <w:pPr>
              <w:pStyle w:val="ab"/>
              <w:numPr>
                <w:ilvl w:val="0"/>
                <w:numId w:val="8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семейного творчества  «Герб моей семьи» диплом участника </w:t>
            </w:r>
            <w:r w:rsidR="0034250D"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Грамота 2 место  </w:t>
            </w:r>
          </w:p>
          <w:p w:rsidR="001825B2" w:rsidRPr="00050ACA" w:rsidRDefault="00077F69" w:rsidP="002E5E49">
            <w:pPr>
              <w:pStyle w:val="ab"/>
              <w:numPr>
                <w:ilvl w:val="0"/>
                <w:numId w:val="8"/>
              </w:numPr>
              <w:tabs>
                <w:tab w:val="clear" w:pos="7143"/>
                <w:tab w:val="clear" w:pos="14287"/>
                <w:tab w:val="left" w:pos="708"/>
                <w:tab w:val="center" w:pos="4153"/>
                <w:tab w:val="right" w:pos="830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сочинений «Российская армия – гордость страны!» диплом 3 место</w:t>
            </w:r>
          </w:p>
          <w:p w:rsidR="0034250D" w:rsidRPr="00050ACA" w:rsidRDefault="0034250D" w:rsidP="00050ACA">
            <w:pPr>
              <w:pStyle w:val="ab"/>
              <w:tabs>
                <w:tab w:val="left" w:pos="70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  <w:p w:rsidR="00BF036D" w:rsidRPr="00050ACA" w:rsidRDefault="00BF036D" w:rsidP="002E5E49">
            <w:pPr>
              <w:pStyle w:val="ab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Открытый литературно-художественный конкурс  «Наука и человек» (диплом 3 место)</w:t>
            </w:r>
          </w:p>
          <w:p w:rsidR="00BF036D" w:rsidRPr="00050ACA" w:rsidRDefault="00BF036D" w:rsidP="002E5E49">
            <w:pPr>
              <w:pStyle w:val="ab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Краевой конкурс «Камчатский край –родина талантов» (диплом 3 место)</w:t>
            </w:r>
          </w:p>
          <w:p w:rsidR="00BF036D" w:rsidRPr="00050ACA" w:rsidRDefault="00BF036D" w:rsidP="002E5E49">
            <w:pPr>
              <w:pStyle w:val="ab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Региональный этап Губернаторского конкурса детских рисунков «Новогодняя Камчатка»(диплом)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Региональный этап Большого всероссийского фестиваля детского и юношеского творчества (дипломы 2 место, 3 место)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«Культура вокруг нас» 9диплом)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Выставка плакатов «Это наша Победа!» (дипломы 2,3 место)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Краеведческая викторина, посвящённая году памяти «Героической обороны Петропавловского порта от нападения англо-французской эскадры 1854 года» (грамота 2 место)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«Портрет твоего края» ( 1 место- краевой уровень, 1 место- Российский уровень)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Муниципальная Викторина «Я знаю свои права» (3 место)</w:t>
            </w:r>
          </w:p>
          <w:p w:rsidR="00BF036D" w:rsidRPr="00050ACA" w:rsidRDefault="00BF036D" w:rsidP="002E5E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Краевой интернет – конкурс плакатов и рисунков «Молодежь против коррупции» (1 место)</w:t>
            </w:r>
          </w:p>
          <w:p w:rsidR="00123A05" w:rsidRPr="00050ACA" w:rsidRDefault="00123A05" w:rsidP="00050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Ежегодно учащиеся школы принимают участие в олимпиадах на платформе </w:t>
            </w:r>
            <w:proofErr w:type="spellStart"/>
            <w:r w:rsidRPr="00050ACA">
              <w:rPr>
                <w:rFonts w:ascii="Times New Roman" w:hAnsi="Times New Roman" w:cs="Times New Roman"/>
                <w:b/>
                <w:sz w:val="24"/>
                <w:szCs w:val="24"/>
              </w:rPr>
              <w:t>Учи.ру</w:t>
            </w:r>
            <w:proofErr w:type="spellEnd"/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Учи.ру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 олимпиада по финансовой грамотности 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Всероссийский онлайн- зачет по Финансовой грамотности. (Сертификаты)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Олимпиада  «Ближе к Дальнему»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 Олимпиада  «Безопасный интернет»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Олимпиада  «Наука вокруг нас»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Олимпиада  «Безопасные дороги»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марафон «Волшебная осень»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марафон «Космическое приключение»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 (дипломы победителей, грамоты за участие) </w:t>
            </w:r>
          </w:p>
          <w:p w:rsidR="00123A05" w:rsidRPr="00050ACA" w:rsidRDefault="00123A05" w:rsidP="002E5E49">
            <w:pPr>
              <w:pStyle w:val="a3"/>
              <w:numPr>
                <w:ilvl w:val="0"/>
                <w:numId w:val="8"/>
              </w:numPr>
              <w:spacing w:line="276" w:lineRule="auto"/>
              <w:ind w:left="360" w:firstLine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 «День рождения Учи. </w:t>
            </w:r>
            <w:proofErr w:type="spellStart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» (дипломы победителей, грамоты за участие) </w:t>
            </w:r>
          </w:p>
          <w:p w:rsidR="0034250D" w:rsidRPr="00050ACA" w:rsidRDefault="00123A05" w:rsidP="002E5E49">
            <w:pPr>
              <w:pStyle w:val="a3"/>
              <w:numPr>
                <w:ilvl w:val="0"/>
                <w:numId w:val="8"/>
              </w:numPr>
              <w:tabs>
                <w:tab w:val="left" w:pos="708"/>
              </w:tabs>
              <w:spacing w:line="276" w:lineRule="auto"/>
              <w:ind w:left="360" w:firstLine="6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Учи. </w:t>
            </w:r>
            <w:proofErr w:type="spellStart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ру</w:t>
            </w:r>
            <w:proofErr w:type="spellEnd"/>
            <w:r w:rsidRPr="00050A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«Эра роботов» (дипломы победителей, грамоты за участие) </w:t>
            </w:r>
          </w:p>
        </w:tc>
      </w:tr>
    </w:tbl>
    <w:p w:rsidR="001A7EA6" w:rsidRPr="00050ACA" w:rsidRDefault="001A7EA6" w:rsidP="00050AC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RPr="00050ACA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050ACA" w:rsidRDefault="001A7EA6" w:rsidP="002E5E49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50A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050A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050ACA" w:rsidRDefault="00EC1A1F" w:rsidP="00050AC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ACA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050ACA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72"/>
        <w:gridCol w:w="2534"/>
        <w:gridCol w:w="1834"/>
        <w:gridCol w:w="1042"/>
        <w:gridCol w:w="1633"/>
        <w:gridCol w:w="1836"/>
        <w:gridCol w:w="2534"/>
        <w:gridCol w:w="3232"/>
      </w:tblGrid>
      <w:tr w:rsidR="00D231CC" w:rsidRPr="00050ACA" w:rsidTr="00A36F6F">
        <w:trPr>
          <w:trHeight w:val="288"/>
          <w:tblHeader/>
        </w:trPr>
        <w:tc>
          <w:tcPr>
            <w:tcW w:w="472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34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834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42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33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836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34" w:type="dxa"/>
            <w:noWrap/>
            <w:hideMark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232" w:type="dxa"/>
          </w:tcPr>
          <w:p w:rsidR="00D231CC" w:rsidRPr="00050ACA" w:rsidRDefault="00D231CC" w:rsidP="00050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  <w:p w:rsidR="00C05C92" w:rsidRPr="00050ACA" w:rsidRDefault="00C05C92" w:rsidP="00050ACA">
            <w:pPr>
              <w:rPr>
                <w:rFonts w:ascii="Times New Roman" w:hAnsi="Times New Roman" w:cs="Times New Roman"/>
              </w:rPr>
            </w:pPr>
          </w:p>
          <w:p w:rsidR="00C05C92" w:rsidRPr="00050ACA" w:rsidRDefault="00C05C92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Проведение разъяснительной работы с обучающимися, их </w:t>
            </w:r>
            <w:r w:rsidRPr="00050ACA">
              <w:rPr>
                <w:rFonts w:ascii="Times New Roman" w:hAnsi="Times New Roman" w:cs="Times New Roman"/>
              </w:rPr>
              <w:lastRenderedPageBreak/>
              <w:t>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используются возможности реализации образовательной программы в сетевой форме</w:t>
            </w:r>
            <w:r w:rsidR="00CA6A85">
              <w:rPr>
                <w:rFonts w:ascii="Times New Roman" w:hAnsi="Times New Roman" w:cs="Times New Roman"/>
              </w:rPr>
              <w:t>.</w:t>
            </w:r>
            <w:r w:rsidR="00AF03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Pr="00050ACA">
              <w:rPr>
                <w:rFonts w:ascii="Times New Roman" w:hAnsi="Times New Roman" w:cs="Times New Roman"/>
              </w:rPr>
              <w:lastRenderedPageBreak/>
              <w:t>определ</w:t>
            </w:r>
            <w:r w:rsidR="00936787" w:rsidRPr="00050ACA">
              <w:rPr>
                <w:rFonts w:ascii="Times New Roman" w:hAnsi="Times New Roman" w:cs="Times New Roman"/>
              </w:rPr>
              <w:t>е</w:t>
            </w:r>
            <w:r w:rsidRPr="00050ACA">
              <w:rPr>
                <w:rFonts w:ascii="Times New Roman" w:hAnsi="Times New Roman" w:cs="Times New Roman"/>
              </w:rPr>
              <w:t>нию профиля, личного образовательного маршрута и т. д.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</w:rPr>
              <w:t>Автоматизизация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Низкий уровень профессиональной предметно-методической компетентности педагогических работников в </w:t>
            </w:r>
            <w:r w:rsidRPr="00050ACA">
              <w:rPr>
                <w:rFonts w:ascii="Times New Roman" w:hAnsi="Times New Roman" w:cs="Times New Roman"/>
              </w:rPr>
              <w:lastRenderedPageBreak/>
              <w:t>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Использование методологий менторства и наставничества </w:t>
            </w:r>
            <w:r w:rsidRPr="00050ACA">
              <w:rPr>
                <w:rFonts w:ascii="Times New Roman" w:hAnsi="Times New Roman" w:cs="Times New Roman"/>
              </w:rPr>
              <w:lastRenderedPageBreak/>
              <w:t>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9F7809" w:rsidRPr="00050ACA" w:rsidRDefault="009F7809" w:rsidP="00050ACA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</w:t>
            </w:r>
            <w:r w:rsidRPr="00050ACA">
              <w:rPr>
                <w:rFonts w:ascii="Times New Roman" w:hAnsi="Times New Roman" w:cs="Times New Roman"/>
              </w:rPr>
              <w:lastRenderedPageBreak/>
              <w:t>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</w:t>
            </w:r>
            <w:r w:rsidRPr="00050ACA">
              <w:rPr>
                <w:rFonts w:ascii="Times New Roman" w:hAnsi="Times New Roman" w:cs="Times New Roman"/>
              </w:rPr>
              <w:lastRenderedPageBreak/>
              <w:t>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работы с </w:t>
            </w:r>
            <w:r w:rsidR="006D40B6" w:rsidRPr="00050ACA">
              <w:rPr>
                <w:rFonts w:ascii="Times New Roman" w:hAnsi="Times New Roman" w:cs="Times New Roman"/>
              </w:rPr>
              <w:t>одарёнными</w:t>
            </w:r>
            <w:r w:rsidRPr="00050ACA">
              <w:rPr>
                <w:rFonts w:ascii="Times New Roman" w:hAnsi="Times New Roman" w:cs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9F7809" w:rsidRPr="00050ACA" w:rsidRDefault="005409B6" w:rsidP="001917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работы с </w:t>
            </w:r>
            <w:r w:rsidR="006D40B6" w:rsidRPr="00050ACA">
              <w:rPr>
                <w:rFonts w:ascii="Times New Roman" w:hAnsi="Times New Roman" w:cs="Times New Roman"/>
              </w:rPr>
              <w:t>одарёнными</w:t>
            </w:r>
            <w:r w:rsidRPr="00050ACA">
              <w:rPr>
                <w:rFonts w:ascii="Times New Roman" w:hAnsi="Times New Roman" w:cs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мотивации и интереса обучающихся к </w:t>
            </w:r>
            <w:r w:rsidRPr="00050ACA">
              <w:rPr>
                <w:rFonts w:ascii="Times New Roman" w:hAnsi="Times New Roman" w:cs="Times New Roman"/>
              </w:rPr>
              <w:lastRenderedPageBreak/>
              <w:t>участию в школьном туре ВСОШ.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9F7809" w:rsidRPr="00050ACA" w:rsidRDefault="006D40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индивидуальной</w:t>
            </w:r>
            <w:r w:rsidR="005409B6" w:rsidRPr="00050ACA">
              <w:rPr>
                <w:rFonts w:ascii="Times New Roman" w:hAnsi="Times New Roman" w:cs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9F7809" w:rsidRPr="00050ACA" w:rsidRDefault="006D40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развития</w:t>
            </w:r>
            <w:r w:rsidR="005409B6" w:rsidRPr="00050ACA">
              <w:rPr>
                <w:rFonts w:ascii="Times New Roman" w:hAnsi="Times New Roman" w:cs="Times New Roman"/>
              </w:rPr>
              <w:t xml:space="preserve"> предметно-методических компетенций учителей, </w:t>
            </w:r>
            <w:r w:rsidR="005409B6" w:rsidRPr="00050ACA">
              <w:rPr>
                <w:rFonts w:ascii="Times New Roman" w:hAnsi="Times New Roman" w:cs="Times New Roman"/>
              </w:rPr>
              <w:lastRenderedPageBreak/>
              <w:t>обеспечивающих подготовку обучающихся к участию в олимпиадном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 w:rsidRPr="00050ACA">
              <w:rPr>
                <w:rFonts w:ascii="Times New Roman" w:hAnsi="Times New Roman" w:cs="Times New Roman"/>
              </w:rPr>
              <w:t>ов</w:t>
            </w:r>
            <w:proofErr w:type="spellEnd"/>
            <w:r w:rsidRPr="00050ACA">
              <w:rPr>
                <w:rFonts w:ascii="Times New Roman" w:hAnsi="Times New Roman" w:cs="Times New Roman"/>
              </w:rPr>
              <w:t>) о сетевой форме реализации общеобразовательных программ;</w:t>
            </w:r>
            <w:r w:rsidR="00382E1D" w:rsidRPr="00050ACA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профессиональных маршрутов, готовности к дальнейшему обучению и успешной социализации.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 w:rsidRPr="00050ACA">
              <w:rPr>
                <w:rFonts w:ascii="Times New Roman" w:hAnsi="Times New Roman" w:cs="Times New Roman"/>
              </w:rPr>
              <w:t>ов</w:t>
            </w:r>
            <w:proofErr w:type="spellEnd"/>
            <w:r w:rsidRPr="00050ACA">
              <w:rPr>
                <w:rFonts w:ascii="Times New Roman" w:hAnsi="Times New Roman" w:cs="Times New Roman"/>
              </w:rPr>
              <w:t>) о сетевой форме реализации общеобразовательных программ.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форме,  </w:t>
            </w:r>
            <w:r w:rsidRPr="00050ACA">
              <w:rPr>
                <w:rFonts w:ascii="Times New Roman" w:hAnsi="Times New Roman" w:cs="Times New Roman"/>
              </w:rPr>
              <w:lastRenderedPageBreak/>
              <w:t>общеобразовательных программ.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382E1D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9F7809" w:rsidRPr="00050ACA" w:rsidRDefault="005409B6" w:rsidP="001917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 w:rsidRPr="00050ACA">
              <w:rPr>
                <w:rFonts w:ascii="Times New Roman" w:hAnsi="Times New Roman" w:cs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Недостаточный уровень профессиональных компетенций команды руководителей в выполнении функций по управлению 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r w:rsidRPr="00050ACA">
              <w:rPr>
                <w:rFonts w:ascii="Times New Roman" w:hAnsi="Times New Roman" w:cs="Times New Roman"/>
              </w:rPr>
              <w:lastRenderedPageBreak/>
              <w:t>обучающимся с ОВЗ, с инвалидностью.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9F7809" w:rsidRPr="00050ACA" w:rsidRDefault="005409B6" w:rsidP="0019174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адаптированных основных общеобразовательных программ.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</w:t>
            </w:r>
            <w:r w:rsidRPr="00050ACA">
              <w:rPr>
                <w:rFonts w:ascii="Times New Roman" w:hAnsi="Times New Roman" w:cs="Times New Roman"/>
              </w:rPr>
              <w:lastRenderedPageBreak/>
              <w:t>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Информационный блок на официальном сайте общеобразовательной организации (информация не </w:t>
            </w:r>
            <w:r w:rsidRPr="00050ACA">
              <w:rPr>
                <w:rFonts w:ascii="Times New Roman" w:hAnsi="Times New Roman" w:cs="Times New Roman"/>
              </w:rPr>
              <w:lastRenderedPageBreak/>
              <w:t>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 w:rsidRPr="00050ACA">
              <w:rPr>
                <w:rFonts w:ascii="Times New Roman" w:hAnsi="Times New Roman" w:cs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9F7809" w:rsidRPr="00050ACA" w:rsidRDefault="005409B6" w:rsidP="0019174F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</w:t>
            </w:r>
            <w:r w:rsidRPr="00050ACA">
              <w:rPr>
                <w:rFonts w:ascii="Times New Roman" w:hAnsi="Times New Roman" w:cs="Times New Roman"/>
              </w:rPr>
              <w:lastRenderedPageBreak/>
              <w:t>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9F7809" w:rsidRPr="00050ACA" w:rsidRDefault="005409B6" w:rsidP="0019174F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Учебно-дидактическое обеспечение обучения и воспитания по федеральным адаптированным образовательным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</w:t>
            </w:r>
            <w:r w:rsidRPr="00050ACA">
              <w:rPr>
                <w:rFonts w:ascii="Times New Roman" w:hAnsi="Times New Roman" w:cs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Проведение анализа обеспеченности образовательной организации учебниками и учебными пособиями с </w:t>
            </w:r>
            <w:r w:rsidRPr="00050ACA">
              <w:rPr>
                <w:rFonts w:ascii="Times New Roman" w:hAnsi="Times New Roman" w:cs="Times New Roman"/>
              </w:rPr>
              <w:lastRenderedPageBreak/>
              <w:t>целью выявления потребностей.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</w:t>
            </w:r>
            <w:r w:rsidRPr="00050ACA">
              <w:rPr>
                <w:rFonts w:ascii="Times New Roman" w:hAnsi="Times New Roman" w:cs="Times New Roman"/>
              </w:rPr>
              <w:lastRenderedPageBreak/>
              <w:t>вариантами адаптированных образовательных программ).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оснащены ТСО отдельные классы для обучающихся  с ОВЗ, с инвалидностью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</w:t>
            </w:r>
            <w:r w:rsidRPr="00050ACA">
              <w:rPr>
                <w:rFonts w:ascii="Times New Roman" w:hAnsi="Times New Roman" w:cs="Times New Roman"/>
              </w:rPr>
              <w:lastRenderedPageBreak/>
              <w:t>и воспитания  обучающихся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 w:rsidRPr="00050ACA">
              <w:rPr>
                <w:rFonts w:ascii="Times New Roman" w:hAnsi="Times New Roman" w:cs="Times New Roman"/>
              </w:rPr>
              <w:lastRenderedPageBreak/>
              <w:t>информального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Трансляция опыта образовательной организации в вопросах образования обучающихся с ОВЗ, с инвалидностью, в том </w:t>
            </w:r>
            <w:r w:rsidRPr="00050ACA">
              <w:rPr>
                <w:rFonts w:ascii="Times New Roman" w:hAnsi="Times New Roman" w:cs="Times New Roman"/>
              </w:rPr>
              <w:lastRenderedPageBreak/>
              <w:t>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</w:t>
            </w:r>
            <w:r w:rsidRPr="00050ACA">
              <w:rPr>
                <w:rFonts w:ascii="Times New Roman" w:hAnsi="Times New Roman" w:cs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Недостаточный уровень профессиональных компетенций педагогических работников для трансляции опыта в </w:t>
            </w:r>
            <w:r w:rsidRPr="00050ACA">
              <w:rPr>
                <w:rFonts w:ascii="Times New Roman" w:hAnsi="Times New Roman" w:cs="Times New Roman"/>
              </w:rPr>
              <w:lastRenderedPageBreak/>
              <w:t>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по трансляция опыта 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организации в вопросах образования обучающихся с ОВЗ, с инвалидностью.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</w:t>
            </w:r>
            <w:r w:rsidRPr="00050ACA">
              <w:rPr>
                <w:rFonts w:ascii="Times New Roman" w:hAnsi="Times New Roman" w:cs="Times New Roman"/>
              </w:rPr>
              <w:lastRenderedPageBreak/>
              <w:t>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просветительской деятельности, направленной на </w:t>
            </w:r>
            <w:r w:rsidRPr="00050ACA">
              <w:rPr>
                <w:rFonts w:ascii="Times New Roman" w:hAnsi="Times New Roman" w:cs="Times New Roman"/>
              </w:rPr>
              <w:lastRenderedPageBreak/>
              <w:t>формирование здорового образа жизни (далее 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Наличие общешкольной программы работы по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программы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общешкольной программы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здоровьесбереже</w:t>
            </w:r>
            <w:r w:rsidR="00166E1E">
              <w:rPr>
                <w:rFonts w:ascii="Times New Roman" w:hAnsi="Times New Roman" w:cs="Times New Roman"/>
              </w:rPr>
              <w:t>н</w:t>
            </w:r>
            <w:r w:rsidRPr="00050ACA">
              <w:rPr>
                <w:rFonts w:ascii="Times New Roman" w:hAnsi="Times New Roman" w:cs="Times New Roman"/>
              </w:rPr>
              <w:t>ия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 ШСК) (по видам спорта)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9F7809" w:rsidRPr="00050ACA" w:rsidRDefault="009F7809" w:rsidP="00050ACA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Созданный в общеобразовательной организации </w:t>
            </w:r>
            <w:r w:rsidRPr="00050ACA">
              <w:rPr>
                <w:rFonts w:ascii="Times New Roman" w:hAnsi="Times New Roman" w:cs="Times New Roman"/>
              </w:rPr>
              <w:lastRenderedPageBreak/>
              <w:t>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Организация работы по включению школьного спортивного клуба в Единый </w:t>
            </w:r>
            <w:r w:rsidRPr="00050ACA">
              <w:rPr>
                <w:rFonts w:ascii="Times New Roman" w:hAnsi="Times New Roman" w:cs="Times New Roman"/>
              </w:rPr>
              <w:lastRenderedPageBreak/>
              <w:t>Всероссийский реестр школьных спортивных клубов.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массовых физкультурно-спортивных мероприятиях (в том </w:t>
            </w:r>
            <w:r w:rsidRPr="00050ACA">
              <w:rPr>
                <w:rFonts w:ascii="Times New Roman" w:hAnsi="Times New Roman" w:cs="Times New Roman"/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Участие обучающихся в спортивных мероприятиях на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школьном уровне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условий для занятий физической </w:t>
            </w:r>
            <w:r w:rsidRPr="00050ACA">
              <w:rPr>
                <w:rFonts w:ascii="Times New Roman" w:hAnsi="Times New Roman" w:cs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Отсутствие системы работы по популяризации спорта; включенности массовой спортивной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деятельности в образовательную программу.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детско-взрослой событийной общности.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сообщества обучающихся и педагогических работников.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</w:t>
            </w:r>
            <w:r w:rsidRPr="00050ACA">
              <w:rPr>
                <w:rFonts w:ascii="Times New Roman" w:hAnsi="Times New Roman" w:cs="Times New Roman"/>
              </w:rPr>
              <w:lastRenderedPageBreak/>
              <w:t>спортивных мероприятий.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Определение сетевых партнеров (предприятия, организации) в ближайшем окружении или дистанционно, которые </w:t>
            </w:r>
            <w:r w:rsidRPr="00050ACA">
              <w:rPr>
                <w:rFonts w:ascii="Times New Roman" w:hAnsi="Times New Roman" w:cs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использование средств в рамках ПФХД</w:t>
            </w:r>
            <w:r w:rsidR="002D29A1" w:rsidRPr="00050ACA">
              <w:rPr>
                <w:rFonts w:ascii="Times New Roman" w:hAnsi="Times New Roman" w:cs="Times New Roman"/>
              </w:rPr>
              <w:t>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 w:rsidRPr="00050ACA">
              <w:rPr>
                <w:rFonts w:ascii="Times New Roman" w:hAnsi="Times New Roman" w:cs="Times New Roman"/>
              </w:rPr>
              <w:lastRenderedPageBreak/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</w:t>
            </w:r>
            <w:r w:rsidRPr="00050ACA">
              <w:rPr>
                <w:rFonts w:ascii="Times New Roman" w:hAnsi="Times New Roman" w:cs="Times New Roman"/>
              </w:rPr>
              <w:lastRenderedPageBreak/>
              <w:t>1 сентября отчетного года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системы мотивирования/стимулирования обучающихся к участию во Всероссийском физкультурно-спортивном </w:t>
            </w:r>
            <w:r w:rsidRPr="00050ACA">
              <w:rPr>
                <w:rFonts w:ascii="Times New Roman" w:hAnsi="Times New Roman" w:cs="Times New Roman"/>
              </w:rPr>
              <w:lastRenderedPageBreak/>
              <w:t>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Проведение просветительской работы о порядке участия во Всероссийском </w:t>
            </w:r>
            <w:r w:rsidRPr="00050ACA">
              <w:rPr>
                <w:rFonts w:ascii="Times New Roman" w:hAnsi="Times New Roman" w:cs="Times New Roman"/>
              </w:rPr>
              <w:lastRenderedPageBreak/>
              <w:t>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</w:t>
            </w:r>
            <w:r w:rsidRPr="00050ACA">
              <w:rPr>
                <w:rFonts w:ascii="Times New Roman" w:hAnsi="Times New Roman" w:cs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в кабинете учителя-логопеда и (или) учителя-дефектолога оборудованных зон (помещений) для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 w:rsidRPr="00050ACA">
              <w:rPr>
                <w:rFonts w:ascii="Times New Roman" w:hAnsi="Times New Roman" w:cs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 по подготовке обучающихся к участию во Всероссийском физкультурно-спортивном комплексе </w:t>
            </w:r>
            <w:r w:rsidRPr="00050ACA">
              <w:rPr>
                <w:rFonts w:ascii="Times New Roman" w:hAnsi="Times New Roman" w:cs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166E1E" w:rsidRPr="00050ACA"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или недостаточное материально-техническое оснащение 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организации для реализации дополнительного образования.</w:t>
            </w:r>
          </w:p>
        </w:tc>
        <w:tc>
          <w:tcPr>
            <w:tcW w:w="0" w:type="auto"/>
            <w:vMerge w:val="restart"/>
          </w:tcPr>
          <w:p w:rsidR="00166E1E" w:rsidRPr="00050ACA" w:rsidRDefault="00166E1E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Проведение мониторинга условий/ресурсов (материальных, информационно-</w:t>
            </w:r>
            <w:r w:rsidRPr="00050ACA">
              <w:rPr>
                <w:rFonts w:ascii="Times New Roman" w:hAnsi="Times New Roman" w:cs="Times New Roman"/>
              </w:rPr>
              <w:lastRenderedPageBreak/>
              <w:t>технических, кадровых) для организации дополнительного образования обучающихся.</w:t>
            </w:r>
          </w:p>
          <w:p w:rsidR="00166E1E" w:rsidRPr="00050ACA" w:rsidRDefault="00166E1E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166E1E" w:rsidRPr="00050ACA"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66E1E" w:rsidRPr="00050ACA" w:rsidRDefault="00166E1E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  <w:vMerge/>
          </w:tcPr>
          <w:p w:rsidR="00166E1E" w:rsidRPr="00050ACA" w:rsidRDefault="00166E1E" w:rsidP="00166E1E">
            <w:pPr>
              <w:ind w:left="30"/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программ дополнительного образования разных направленностей с учетом </w:t>
            </w:r>
            <w:r w:rsidRPr="00050ACA">
              <w:rPr>
                <w:rFonts w:ascii="Times New Roman" w:hAnsi="Times New Roman" w:cs="Times New Roman"/>
              </w:rPr>
              <w:lastRenderedPageBreak/>
              <w:t>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050ACA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50ACA">
              <w:rPr>
                <w:rFonts w:ascii="Times New Roman" w:hAnsi="Times New Roman" w:cs="Times New Roman"/>
              </w:rPr>
              <w:t>", мобильных технопарков "</w:t>
            </w:r>
            <w:proofErr w:type="spellStart"/>
            <w:r w:rsidRPr="00050ACA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50ACA">
              <w:rPr>
                <w:rFonts w:ascii="Times New Roman" w:hAnsi="Times New Roman" w:cs="Times New Roman"/>
              </w:rPr>
              <w:t>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школьных конкурсах, фестивалях, олимпиадах, конференциях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локального нормативного акта, регламентирующего мониторинг интересов </w:t>
            </w:r>
            <w:r w:rsidRPr="00050ACA">
              <w:rPr>
                <w:rFonts w:ascii="Times New Roman" w:hAnsi="Times New Roman" w:cs="Times New Roman"/>
              </w:rPr>
              <w:lastRenderedPageBreak/>
              <w:t>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условий для профессиональной ориентации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сообщества обучающихся и педагогических работников.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системы мотивирования/стимулирования педагогических работников к участию обучающихся в конкурсах, </w:t>
            </w:r>
            <w:r w:rsidRPr="00050ACA">
              <w:rPr>
                <w:rFonts w:ascii="Times New Roman" w:hAnsi="Times New Roman" w:cs="Times New Roman"/>
              </w:rPr>
              <w:lastRenderedPageBreak/>
              <w:t>фестивалях, олимпиадах, конференциях.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локального нормативного акта, </w:t>
            </w:r>
            <w:r w:rsidR="002D29A1" w:rsidRPr="00050ACA">
              <w:rPr>
                <w:rFonts w:ascii="Times New Roman" w:hAnsi="Times New Roman" w:cs="Times New Roman"/>
              </w:rPr>
              <w:t>регламентирующего</w:t>
            </w:r>
            <w:r w:rsidRPr="00050ACA">
              <w:rPr>
                <w:rFonts w:ascii="Times New Roman" w:hAnsi="Times New Roman" w:cs="Times New Roman"/>
              </w:rPr>
              <w:t xml:space="preserve"> систему подготовки и участия обучающихся в конкурсном движении.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9F7809" w:rsidRPr="00050ACA" w:rsidRDefault="005409B6" w:rsidP="00166E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индивидуальной и групповой работы учителей-</w:t>
            </w:r>
            <w:r w:rsidRPr="00050ACA">
              <w:rPr>
                <w:rFonts w:ascii="Times New Roman" w:hAnsi="Times New Roman" w:cs="Times New Roman"/>
              </w:rPr>
              <w:lastRenderedPageBreak/>
              <w:t>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разработаны программы,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Разработка программ внеурочной деятельности, </w:t>
            </w:r>
            <w:r w:rsidRPr="00050ACA">
              <w:rPr>
                <w:rFonts w:ascii="Times New Roman" w:hAnsi="Times New Roman" w:cs="Times New Roman"/>
              </w:rPr>
              <w:lastRenderedPageBreak/>
              <w:t>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, мобильные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технопарки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, Дома научной коллаборации, центры IT-куб, Точка роста,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экостанции</w:t>
            </w:r>
            <w:proofErr w:type="spellEnd"/>
            <w:r w:rsidRPr="00050ACA">
              <w:rPr>
                <w:rFonts w:ascii="Times New Roman" w:hAnsi="Times New Roman" w:cs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Повышение квалификации заместителя директора по воспитательной работе по вопросам выполнения трудовой функции по администрированию деятельности общеобразовательной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организации в части организации  взаимодействия с организациями культуры и искусств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взаимодействия в том числе в сетевой форме (заключение договоров) с организациями культуры и искусства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журнал) и др.).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непозволяющий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Направление запроса в ЦНППМ на формирование ИОМ для  педагогов.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рабочих программ курсов </w:t>
            </w:r>
            <w:r w:rsidRPr="00050ACA">
              <w:rPr>
                <w:rFonts w:ascii="Times New Roman" w:hAnsi="Times New Roman" w:cs="Times New Roman"/>
              </w:rPr>
              <w:lastRenderedPageBreak/>
              <w:t>внеурочной деятельности хоровой тематики.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Разработка программ внеурочной деятельности по </w:t>
            </w:r>
            <w:r w:rsidRPr="00050ACA">
              <w:rPr>
                <w:rFonts w:ascii="Times New Roman" w:hAnsi="Times New Roman" w:cs="Times New Roman"/>
              </w:rPr>
              <w:lastRenderedPageBreak/>
              <w:t>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педагогов дополнительного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образования  для разработки и реализации дополнительной образовательной программы «Школьный хор».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школьного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школьного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Введение в штатное расписание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 деятельности представителей родительского сообщества в Управляющем совете </w:t>
            </w:r>
            <w:r w:rsidRPr="00050ACA">
              <w:rPr>
                <w:rFonts w:ascii="Times New Roman" w:hAnsi="Times New Roman" w:cs="Times New Roman"/>
              </w:rPr>
              <w:lastRenderedPageBreak/>
              <w:t>общеобразовательной организации.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тематических родительские </w:t>
            </w:r>
            <w:r w:rsidR="00812647" w:rsidRPr="00050ACA">
              <w:rPr>
                <w:rFonts w:ascii="Times New Roman" w:hAnsi="Times New Roman" w:cs="Times New Roman"/>
              </w:rPr>
              <w:t>собраний</w:t>
            </w:r>
            <w:r w:rsidRPr="00050ACA">
              <w:rPr>
                <w:rFonts w:ascii="Times New Roman" w:hAnsi="Times New Roman" w:cs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</w:t>
            </w:r>
            <w:r w:rsidRPr="00050ACA">
              <w:rPr>
                <w:rFonts w:ascii="Times New Roman" w:hAnsi="Times New Roman" w:cs="Times New Roman"/>
              </w:rPr>
              <w:lastRenderedPageBreak/>
              <w:t>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 родительских форумов на интернет-сайте общеобразовательной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организации, интернет-сообществ, групп с участием педагогов, для обсуждения интересующих родителей вопросов.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реализуются программы краеведения и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школьного туризма 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Недостаточно сформирована система работы </w:t>
            </w:r>
            <w:r w:rsidRPr="00050ACA">
              <w:rPr>
                <w:rFonts w:ascii="Times New Roman" w:hAnsi="Times New Roman" w:cs="Times New Roman"/>
              </w:rPr>
              <w:lastRenderedPageBreak/>
              <w:t>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повышения квалификации педагогических работников </w:t>
            </w:r>
            <w:r w:rsidRPr="00050ACA">
              <w:rPr>
                <w:rFonts w:ascii="Times New Roman" w:hAnsi="Times New Roman" w:cs="Times New Roman"/>
              </w:rPr>
              <w:lastRenderedPageBreak/>
              <w:t>по вопросам организации краеведческой деятельности и школьного туризма.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Недостаток профессиональных компетенций заместителя директора по воспитанию в вопросах организации деятельности по реализации проекта </w:t>
            </w:r>
            <w:r w:rsidRPr="00050ACA">
              <w:rPr>
                <w:rFonts w:ascii="Times New Roman" w:hAnsi="Times New Roman" w:cs="Times New Roman"/>
              </w:rPr>
              <w:lastRenderedPageBreak/>
              <w:t>«Орлята России» и вовлечению в него обучающихся.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Обеспечение обучения заместителя директора по воспитанию по вопросам реализации проекта «Орлята России» и вовлечению в него обучающихся.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реализуются курсы внеурочной деятельности для обучающихся начальной школы в рамках программы развития социальной активности обучающихся начальных классов «Орлята России».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курсов внеурочной деятельности для обучающихся 1, 2, 3, 4 классов в рамках программы развития социальной активности обучающихся начальных классов «Орлята России».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Недостаток профессиональных компетенций учителей начальных классов в вопросах организации деятельности по реализации проекта «Орлята России» и вовлечению в него обучающихся.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учителей начальных классов по дополнительной профессиональной программе повышения квалификации, реализуемой сотрудниками Всероссийского детского центра «Орлёнок».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работа по вовлечению обучающихся начальных классов в реализацию проекта «Орлята России». 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работы по мотивации обучающихся к участию в проекте «Орлята России», вовлечение обучающихся, проведение разъяснительной работы для обучающихся и их родителей.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работы по формированию ценностных ориентаций обучающихся: разработка мер и мероприятий, включающих </w:t>
            </w:r>
            <w:r w:rsidRPr="00050ACA">
              <w:rPr>
                <w:rFonts w:ascii="Times New Roman" w:hAnsi="Times New Roman" w:cs="Times New Roman"/>
              </w:rPr>
              <w:lastRenderedPageBreak/>
              <w:t>приобретение первоначального опыта обучающихся начального общего образования в реализации проекта «Орлята России».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актуальных мер морального и материального стимулирования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Планирование в программе воспитания начального общего образования участия обучающихся 1-4 классов в реализации проекта «Орлята России».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Юнармия</w:t>
            </w:r>
            <w:proofErr w:type="spellEnd"/>
            <w:r w:rsidRPr="00050ACA">
              <w:rPr>
                <w:rFonts w:ascii="Times New Roman" w:hAnsi="Times New Roman" w:cs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r w:rsidR="00166E1E" w:rsidRPr="00050ACA">
              <w:rPr>
                <w:rFonts w:ascii="Times New Roman" w:hAnsi="Times New Roman" w:cs="Times New Roman"/>
              </w:rPr>
              <w:t>(Устав</w:t>
            </w:r>
            <w:r w:rsidRPr="00050ACA">
              <w:rPr>
                <w:rFonts w:ascii="Times New Roman" w:hAnsi="Times New Roman" w:cs="Times New Roman"/>
              </w:rPr>
              <w:t>, Положение, программа деятельности, план работы и др.) 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Разработка плана создания школьного военно-патриотического клуба.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9F7809" w:rsidRPr="00050ACA" w:rsidRDefault="005409B6" w:rsidP="00166E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Назначение руководителя школьного военно-патриотического клуба.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9F7809" w:rsidRPr="00050ACA" w:rsidRDefault="005409B6" w:rsidP="00166E1E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166E1E">
            <w:pPr>
              <w:ind w:right="-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  <w:r w:rsidR="00166E1E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9F7809" w:rsidRPr="00050ACA" w:rsidRDefault="005409B6" w:rsidP="00166E1E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9F7809" w:rsidRPr="00050ACA" w:rsidRDefault="005409B6" w:rsidP="00166E1E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психолого-педагогического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сопровождения обучающихся по определению дальнейшей образовательной траектории.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Актуализация должностных инструкций педагогических работников и </w:t>
            </w:r>
            <w:r w:rsidRPr="00050ACA">
              <w:rPr>
                <w:rFonts w:ascii="Times New Roman" w:hAnsi="Times New Roman" w:cs="Times New Roman"/>
              </w:rPr>
              <w:lastRenderedPageBreak/>
              <w:t>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</w:t>
            </w:r>
            <w:r w:rsidRPr="00050ACA">
              <w:rPr>
                <w:rFonts w:ascii="Times New Roman" w:hAnsi="Times New Roman" w:cs="Times New Roman"/>
              </w:rPr>
              <w:lastRenderedPageBreak/>
              <w:t>индивидуализации обучения.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</w:t>
            </w:r>
            <w:r w:rsidRPr="00050ACA">
              <w:rPr>
                <w:rFonts w:ascii="Times New Roman" w:hAnsi="Times New Roman" w:cs="Times New Roman"/>
              </w:rPr>
              <w:lastRenderedPageBreak/>
              <w:t>педагогического обеспечения профильного обучения, дифференциации и индивидуализации обучения.</w:t>
            </w:r>
          </w:p>
        </w:tc>
      </w:tr>
      <w:tr w:rsidR="009F7809" w:rsidRPr="00050ACA"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по составлению индивидуальных учебных планов.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F7809" w:rsidRPr="00050ACA" w:rsidRDefault="009F7809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9F7809" w:rsidRPr="00050ACA"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предусмотрена система работы (сетевого взаимодействия) с организациями СПО и ВО.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Определение сетевых партнеров и заключение договоров, в рамках которых будут проходить образовательные экскурсии.</w:t>
            </w:r>
          </w:p>
        </w:tc>
      </w:tr>
      <w:tr w:rsidR="009F7809" w:rsidRPr="00050ACA"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9F7809" w:rsidRPr="00050ACA" w:rsidRDefault="005409B6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9F7809" w:rsidRPr="00050ACA" w:rsidRDefault="009F7809" w:rsidP="00050ACA">
            <w:pPr>
              <w:ind w:left="230"/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812647" w:rsidRPr="00050ACA" w:rsidRDefault="00812647" w:rsidP="00166E1E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профессионального образования.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Абилимпикс</w:t>
            </w:r>
            <w:proofErr w:type="spellEnd"/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812647" w:rsidRPr="00050ACA" w:rsidRDefault="00812647" w:rsidP="00166E1E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Предусмотрены меры материального и нематериального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Предусмотрены меры материального и </w:t>
            </w:r>
            <w:r w:rsidRPr="00050ACA">
              <w:rPr>
                <w:rFonts w:ascii="Times New Roman" w:hAnsi="Times New Roman" w:cs="Times New Roman"/>
              </w:rPr>
              <w:lastRenderedPageBreak/>
              <w:t>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Ключевое условие «Учитель. </w:t>
            </w:r>
            <w:r w:rsidRPr="00050ACA">
              <w:rPr>
                <w:rFonts w:ascii="Times New Roman" w:hAnsi="Times New Roman" w:cs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плана в соответствии с распоряжением Минпросвещения России от 27.08.2021 № Р-201.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Менее 3 % учителей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в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формировании ИОМ педагога.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информирования о новых тенденциях развития образования, задачах и </w:t>
            </w:r>
            <w:r w:rsidRPr="00050ACA">
              <w:rPr>
                <w:rFonts w:ascii="Times New Roman" w:hAnsi="Times New Roman" w:cs="Times New Roman"/>
              </w:rPr>
              <w:lastRenderedPageBreak/>
              <w:t>требованиях к профессиональной компетентности педагогических работников.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административного контроля </w:t>
            </w:r>
            <w:r w:rsidRPr="00050ACA">
              <w:rPr>
                <w:rFonts w:ascii="Times New Roman" w:hAnsi="Times New Roman" w:cs="Times New Roman"/>
              </w:rPr>
              <w:lastRenderedPageBreak/>
              <w:t>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0F2591" w:rsidRPr="00050ACA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</w:t>
            </w:r>
            <w:r w:rsidRPr="00050ACA">
              <w:rPr>
                <w:rFonts w:ascii="Times New Roman" w:hAnsi="Times New Roman" w:cs="Times New Roman"/>
              </w:rPr>
              <w:lastRenderedPageBreak/>
              <w:t>повышения квалификации по инструментам ЦОС.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обучения педагогических работников по программам повышения </w:t>
            </w:r>
            <w:r w:rsidRPr="00050ACA">
              <w:rPr>
                <w:rFonts w:ascii="Times New Roman" w:hAnsi="Times New Roman" w:cs="Times New Roman"/>
              </w:rPr>
              <w:lastRenderedPageBreak/>
              <w:t>квалификации</w:t>
            </w:r>
            <w:r w:rsidR="000F2591" w:rsidRPr="00050ACA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Выравнивание педагогической нагрузки на педагогов, устранение перегрузки, повышение мотивации к изучению и </w:t>
            </w:r>
            <w:r w:rsidRPr="00050ACA">
              <w:rPr>
                <w:rFonts w:ascii="Times New Roman" w:hAnsi="Times New Roman" w:cs="Times New Roman"/>
              </w:rPr>
              <w:lastRenderedPageBreak/>
              <w:t>использованию инструментов ЦОС.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</w:t>
            </w:r>
            <w:r w:rsidRPr="00050ACA">
              <w:rPr>
                <w:rFonts w:ascii="Times New Roman" w:hAnsi="Times New Roman" w:cs="Times New Roman"/>
              </w:rPr>
              <w:lastRenderedPageBreak/>
              <w:t>педагогами о значении воспитания.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профессиональным  программам в сфере воспитания.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812647" w:rsidRPr="00050ACA" w:rsidRDefault="000F2591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</w:t>
            </w:r>
            <w:r w:rsidR="00812647" w:rsidRPr="00050ACA">
              <w:rPr>
                <w:rFonts w:ascii="Times New Roman" w:hAnsi="Times New Roman" w:cs="Times New Roman"/>
              </w:rPr>
              <w:t xml:space="preserve"> реализации ООП в сетевой форме.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положения о кадровом резерве.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 w:rsidRPr="00050ACA">
              <w:rPr>
                <w:rFonts w:ascii="Times New Roman" w:hAnsi="Times New Roman" w:cs="Times New Roman"/>
              </w:rPr>
              <w:lastRenderedPageBreak/>
              <w:t>биология) (за три последних года)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</w:t>
            </w:r>
            <w:r w:rsidRPr="00050ACA">
              <w:rPr>
                <w:rFonts w:ascii="Times New Roman" w:hAnsi="Times New Roman" w:cs="Times New Roman"/>
              </w:rPr>
              <w:lastRenderedPageBreak/>
              <w:t>углубленного/профильного обучения.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812647" w:rsidRPr="00050ACA" w:rsidRDefault="00812647" w:rsidP="00DA1AF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административного контроля обучения учителей </w:t>
            </w:r>
            <w:r w:rsidRPr="00050ACA">
              <w:rPr>
                <w:rFonts w:ascii="Times New Roman" w:hAnsi="Times New Roman" w:cs="Times New Roman"/>
              </w:rPr>
              <w:lastRenderedPageBreak/>
              <w:t>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Неучастие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Создание системы стимулирования инициативы и активизации творчества педагогических работников.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олимпиады и диктанты, обучающие семинары и конференции и т.д.).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педагогических работников к участию в мероприятиях в качестве эксперта, члена жюри, </w:t>
            </w:r>
            <w:r w:rsidRPr="00050ACA">
              <w:rPr>
                <w:rFonts w:ascii="Times New Roman" w:hAnsi="Times New Roman" w:cs="Times New Roman"/>
              </w:rPr>
              <w:lastRenderedPageBreak/>
              <w:t>руководителя краткосрочного проекта.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наставничества,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сопровождения педагога в подготовке к профессиональному конкурсу.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наставничества,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</w:t>
            </w:r>
            <w:r w:rsidRPr="00050ACA">
              <w:rPr>
                <w:rFonts w:ascii="Times New Roman" w:hAnsi="Times New Roman" w:cs="Times New Roman"/>
              </w:rPr>
              <w:lastRenderedPageBreak/>
              <w:t>конкурсов прошлых лет, педагогов-авторов уникальных образовательных методик.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системы наставничества,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сопровождения педагога в подготовке к профессиональному конкурсу.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необходимых компетенций у педагога для участия и победы в конкурсах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профессионального мастерства.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олимпиады и диктанты, обучающие семинары и конференции и т.д.).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Информационная поддержка финалистов и победителей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профконкурсов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(билборды, видеоролики, интервью в СМИ и т.п.).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 образовательной организации психолого-педагогического сопровождения участников образовательных отношений квалифицированным специалистом (педагогом- психологом).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Решение кадрового вопроса путем принятия штатного педагога-психолога.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</w:t>
            </w:r>
            <w:r w:rsidRPr="00050ACA">
              <w:rPr>
                <w:rFonts w:ascii="Times New Roman" w:hAnsi="Times New Roman" w:cs="Times New Roman"/>
              </w:rPr>
              <w:lastRenderedPageBreak/>
              <w:t>социального сопровождения).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в общеобразовательной организации учителя-логопеда (по основному </w:t>
            </w:r>
            <w:r w:rsidRPr="00050ACA">
              <w:rPr>
                <w:rFonts w:ascii="Times New Roman" w:hAnsi="Times New Roman" w:cs="Times New Roman"/>
              </w:rPr>
              <w:lastRenderedPageBreak/>
              <w:t>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в штате общеобразовательной организации учителя-логопеда, </w:t>
            </w:r>
            <w:r w:rsidRPr="00050ACA">
              <w:rPr>
                <w:rFonts w:ascii="Times New Roman" w:hAnsi="Times New Roman" w:cs="Times New Roman"/>
              </w:rPr>
              <w:lastRenderedPageBreak/>
              <w:t>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Привлечение в качестве совместителей специалистов из других общеобразовательных </w:t>
            </w:r>
            <w:r w:rsidRPr="00050ACA">
              <w:rPr>
                <w:rFonts w:ascii="Times New Roman" w:hAnsi="Times New Roman" w:cs="Times New Roman"/>
              </w:rPr>
              <w:lastRenderedPageBreak/>
              <w:t>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812647" w:rsidRPr="00050ACA" w:rsidRDefault="00812647" w:rsidP="00DA1AF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</w:tc>
      </w:tr>
      <w:tr w:rsidR="00812647" w:rsidRPr="00050ACA"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  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</w:t>
            </w:r>
            <w:r w:rsidR="002A7CC3" w:rsidRPr="00050ACA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методической,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психо</w:t>
            </w:r>
            <w:proofErr w:type="spellEnd"/>
            <w:r w:rsidR="002A7CC3" w:rsidRPr="00050ACA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коррекционной и других видов психологической помощи субъектам образовательного пространства: педагогам, детям, учащимся разного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уровня развития и возраста, их родителям).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профдеятельности</w:t>
            </w:r>
            <w:proofErr w:type="spellEnd"/>
            <w:r w:rsidRPr="00050ACA">
              <w:rPr>
                <w:rFonts w:ascii="Times New Roman" w:hAnsi="Times New Roman" w:cs="Times New Roman"/>
              </w:rPr>
              <w:t>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Решение кадрового вопроса путем привлечения педагога-психолога в рамках сетевого взаимодействия.</w:t>
            </w:r>
          </w:p>
          <w:p w:rsidR="00812647" w:rsidRPr="00050ACA" w:rsidRDefault="00812647" w:rsidP="00DA1AF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принятия штатного педагога-психолога.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Трансформирование, зонирование школьного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</w:t>
            </w:r>
            <w:r w:rsidRPr="00050ACA">
              <w:rPr>
                <w:rFonts w:ascii="Times New Roman" w:hAnsi="Times New Roman" w:cs="Times New Roman"/>
              </w:rPr>
              <w:lastRenderedPageBreak/>
              <w:t>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Разработка ЛА по профилактике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в детской среде.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работы по формированию благоприятного социального климата школы.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Обеспечение мониторинга и оценки распространенности травли.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системы отслеживания инцидентов травли в школе.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 мониторинга ситуации общения между школьниками.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в школе.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Выстр</w:t>
            </w:r>
            <w:r w:rsidR="00DA1AF2">
              <w:rPr>
                <w:rFonts w:ascii="Times New Roman" w:hAnsi="Times New Roman" w:cs="Times New Roman"/>
              </w:rPr>
              <w:t>а</w:t>
            </w:r>
            <w:r w:rsidRPr="00050ACA">
              <w:rPr>
                <w:rFonts w:ascii="Times New Roman" w:hAnsi="Times New Roman" w:cs="Times New Roman"/>
              </w:rPr>
              <w:t xml:space="preserve">ивание системы взаимодействия с родителями по вопросам </w:t>
            </w:r>
            <w:r w:rsidRPr="00050ACA">
              <w:rPr>
                <w:rFonts w:ascii="Times New Roman" w:hAnsi="Times New Roman" w:cs="Times New Roman"/>
              </w:rPr>
              <w:lastRenderedPageBreak/>
              <w:t>профилактики травли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Профилактика суицидального поведения в детской и подростковой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в качестве совместителей специалистов </w:t>
            </w:r>
            <w:r w:rsidRPr="00050ACA">
              <w:rPr>
                <w:rFonts w:ascii="Times New Roman" w:hAnsi="Times New Roman" w:cs="Times New Roman"/>
              </w:rPr>
              <w:lastRenderedPageBreak/>
              <w:t>из других общеобразовательных организаций.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системной работы по</w:t>
            </w:r>
            <w:r w:rsidR="002A7CC3" w:rsidRPr="00050ACA">
              <w:rPr>
                <w:rFonts w:ascii="Times New Roman" w:hAnsi="Times New Roman" w:cs="Times New Roman"/>
              </w:rPr>
              <w:t xml:space="preserve">  </w:t>
            </w:r>
            <w:r w:rsidRPr="00050ACA">
              <w:rPr>
                <w:rFonts w:ascii="Times New Roman" w:hAnsi="Times New Roman" w:cs="Times New Roman"/>
              </w:rPr>
              <w:t xml:space="preserve">выявлению и преодолению дефицита компетенций у социального </w:t>
            </w:r>
            <w:r w:rsidR="002A7CC3" w:rsidRPr="00050ACA">
              <w:rPr>
                <w:rFonts w:ascii="Times New Roman" w:hAnsi="Times New Roman" w:cs="Times New Roman"/>
              </w:rPr>
              <w:t>педагога</w:t>
            </w:r>
            <w:r w:rsidRPr="00050ACA">
              <w:rPr>
                <w:rFonts w:ascii="Times New Roman" w:hAnsi="Times New Roman" w:cs="Times New Roman"/>
              </w:rPr>
              <w:t xml:space="preserve"> в решении профессиональных задач.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Обеспечение развития кадрового потенциала в вопросах профилактики травли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Администрацией ОО своевременно не предприняты административные меры по борьбе с нежелательным контентом.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Принятие организационных мер (распорядительным актом назначить ответственных лиц, утвердить режим доступа в компьютерный класс, довести до сведения учащихся нормы поведения в Сети, ответственность за противоправные действия); технических мер (фильтрация трафика, мониторинг действий учащихся).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Отсутствуют ЛА образовательной организации, регламентирующие предоставление безопасного доступа к информационно-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коммуникационной сети Интернет.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Разработка необходимых ЛА по вопросам информационной безопасности в образовательной организации: Положение об информационно-образовательной среде; инструкции по организации </w:t>
            </w:r>
            <w:r w:rsidRPr="00050ACA">
              <w:rPr>
                <w:rFonts w:ascii="Times New Roman" w:hAnsi="Times New Roman" w:cs="Times New Roman"/>
              </w:rPr>
              <w:lastRenderedPageBreak/>
              <w:t>контроля использования сети Интернет; Положение о защите детей от информации, причиняющей вред их здоровью и (или)развитию; Положение о защите персональных данных сотрудников и обучающихся.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осуществляется просветительская работа, посвященная безопасному поведению в сети Интернет и его использованию.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с родителями (законными представителями), обучающимися просветительской работы, направленной на повышение информационной культуры и культуры безопасности.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</w:t>
            </w:r>
            <w:r w:rsidRPr="00050ACA">
              <w:rPr>
                <w:rFonts w:ascii="Times New Roman" w:hAnsi="Times New Roman" w:cs="Times New Roman"/>
              </w:rPr>
              <w:lastRenderedPageBreak/>
              <w:t>сети Интернет, ресурсам медиатек.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взаимооценки</w:t>
            </w:r>
            <w:proofErr w:type="spellEnd"/>
            <w:r w:rsidRPr="00050ACA">
              <w:rPr>
                <w:rFonts w:ascii="Times New Roman" w:hAnsi="Times New Roman" w:cs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</w:rPr>
              <w:t>Невключенность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в рабочие программы учебных предметов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в рабочих программах учебных предметов, учебных курсов (в </w:t>
            </w:r>
            <w:r w:rsidRPr="00050ACA">
              <w:rPr>
                <w:rFonts w:ascii="Times New Roman" w:hAnsi="Times New Roman" w:cs="Times New Roman"/>
              </w:rPr>
              <w:lastRenderedPageBreak/>
              <w:t>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Информационно-коммуникационная образовательная платформа </w:t>
            </w:r>
            <w:r w:rsidRPr="00050ACA">
              <w:rPr>
                <w:rFonts w:ascii="Times New Roman" w:hAnsi="Times New Roman" w:cs="Times New Roman"/>
              </w:rPr>
              <w:lastRenderedPageBreak/>
              <w:t>Сферум(критический показатель)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Наличие регистрации образовательной организации на </w:t>
            </w:r>
            <w:r w:rsidRPr="00050ACA">
              <w:rPr>
                <w:rFonts w:ascii="Times New Roman" w:hAnsi="Times New Roman" w:cs="Times New Roman"/>
              </w:rPr>
              <w:lastRenderedPageBreak/>
              <w:t>платформе и созданной структуры образовательной организации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Отсутствует ЛА о назначении администратора ИКОП из числа </w:t>
            </w:r>
            <w:r w:rsidRPr="00050ACA">
              <w:rPr>
                <w:rFonts w:ascii="Times New Roman" w:hAnsi="Times New Roman" w:cs="Times New Roman"/>
              </w:rPr>
              <w:lastRenderedPageBreak/>
              <w:t>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Назначение администратора ИКОП из числа педагогических работников образовательной организации </w:t>
            </w:r>
            <w:r w:rsidRPr="00050ACA">
              <w:rPr>
                <w:rFonts w:ascii="Times New Roman" w:hAnsi="Times New Roman" w:cs="Times New Roman"/>
              </w:rPr>
              <w:lastRenderedPageBreak/>
              <w:t>для сопровождения и координации процессов внутри образовательной организации на платформе Сферум.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внесены соответствующие изменения и дополнения по применению Сферум в VK Мессенджере в </w:t>
            </w:r>
            <w:r w:rsidRPr="00050ACA">
              <w:rPr>
                <w:rFonts w:ascii="Times New Roman" w:hAnsi="Times New Roman" w:cs="Times New Roman"/>
              </w:rPr>
              <w:lastRenderedPageBreak/>
              <w:t>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Внесение  соответствующих изменений и дополнений по применению Сферум в VK Мессенджере в рабочие программы и/или учебные планы в части используемых </w:t>
            </w:r>
            <w:r w:rsidRPr="00050ACA">
              <w:rPr>
                <w:rFonts w:ascii="Times New Roman" w:hAnsi="Times New Roman" w:cs="Times New Roman"/>
              </w:rPr>
              <w:lastRenderedPageBreak/>
              <w:t>технологических решений в образовательном процессе.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Руководство образовательной организации не осуществляет с использованием функциональных </w:t>
            </w:r>
            <w:r w:rsidRPr="00050ACA">
              <w:rPr>
                <w:rFonts w:ascii="Times New Roman" w:hAnsi="Times New Roman" w:cs="Times New Roman"/>
              </w:rPr>
              <w:lastRenderedPageBreak/>
              <w:t xml:space="preserve">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Сферум в VK Мессенджере (размещение </w:t>
            </w:r>
            <w:r w:rsidRPr="00050ACA">
              <w:rPr>
                <w:rFonts w:ascii="Times New Roman" w:hAnsi="Times New Roman" w:cs="Times New Roman"/>
              </w:rPr>
              <w:lastRenderedPageBreak/>
              <w:t>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</w:t>
            </w:r>
            <w:r w:rsidRPr="00050ACA">
              <w:rPr>
                <w:rFonts w:ascii="Times New Roman" w:hAnsi="Times New Roman" w:cs="Times New Roman"/>
              </w:rPr>
              <w:lastRenderedPageBreak/>
              <w:t>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</w:t>
            </w:r>
            <w:r w:rsidRPr="00050ACA">
              <w:rPr>
                <w:rFonts w:ascii="Times New Roman" w:hAnsi="Times New Roman" w:cs="Times New Roman"/>
              </w:rPr>
              <w:lastRenderedPageBreak/>
              <w:t>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812647" w:rsidRPr="00050ACA" w:rsidRDefault="00812647" w:rsidP="00DA1AF2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техники, программным обеспечением и презентационным оборудованием.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812647" w:rsidRPr="00050ACA" w:rsidRDefault="00812647" w:rsidP="007F5657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соблюдаются рекомендации по </w:t>
            </w:r>
            <w:r w:rsidRPr="00050ACA">
              <w:rPr>
                <w:rFonts w:ascii="Times New Roman" w:hAnsi="Times New Roman" w:cs="Times New Roman"/>
              </w:rPr>
              <w:lastRenderedPageBreak/>
              <w:t>хранению оборудования.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Изучение Методических рекомендаций по вопросам </w:t>
            </w:r>
            <w:r w:rsidRPr="00050ACA">
              <w:rPr>
                <w:rFonts w:ascii="Times New Roman" w:hAnsi="Times New Roman" w:cs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 выполняются рекомендации по использованию </w:t>
            </w:r>
            <w:r w:rsidRPr="00050ACA">
              <w:rPr>
                <w:rFonts w:ascii="Times New Roman" w:hAnsi="Times New Roman" w:cs="Times New Roman"/>
              </w:rPr>
              <w:lastRenderedPageBreak/>
              <w:t>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Изучение Методических рекомендаций по вопросам использования в </w:t>
            </w:r>
            <w:r w:rsidRPr="00050ACA">
              <w:rPr>
                <w:rFonts w:ascii="Times New Roman" w:hAnsi="Times New Roman" w:cs="Times New Roman"/>
              </w:rPr>
              <w:lastRenderedPageBreak/>
              <w:t>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812647" w:rsidRPr="00050ACA"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</w:t>
            </w:r>
            <w:r w:rsidRPr="00050ACA">
              <w:rPr>
                <w:rFonts w:ascii="Times New Roman" w:hAnsi="Times New Roman" w:cs="Times New Roman"/>
              </w:rPr>
              <w:lastRenderedPageBreak/>
              <w:t>системы в управлении образовательной организацией.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функционирует школьный библиотечный информационный центр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и утвер</w:t>
            </w:r>
            <w:r w:rsidR="002A7CC3" w:rsidRPr="00050ACA">
              <w:rPr>
                <w:rFonts w:ascii="Times New Roman" w:hAnsi="Times New Roman" w:cs="Times New Roman"/>
              </w:rPr>
              <w:t>ж</w:t>
            </w:r>
            <w:r w:rsidRPr="00050ACA">
              <w:rPr>
                <w:rFonts w:ascii="Times New Roman" w:hAnsi="Times New Roman" w:cs="Times New Roman"/>
              </w:rPr>
              <w:t>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Изучение методических рекомендаций и опыта других </w:t>
            </w:r>
            <w:r w:rsidRPr="00050ACA">
              <w:rPr>
                <w:rFonts w:ascii="Times New Roman" w:hAnsi="Times New Roman" w:cs="Times New Roman"/>
              </w:rPr>
              <w:lastRenderedPageBreak/>
              <w:t>ОО, разработка модель образовательного процесса с ведущей ролью ШИБЦ.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внешнего совместителя.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812647" w:rsidRPr="00050ACA" w:rsidRDefault="00812647" w:rsidP="00050AC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Решение кадрового вопроса путем принятие штатного специалиста.</w:t>
            </w:r>
          </w:p>
        </w:tc>
      </w:tr>
      <w:tr w:rsidR="00812647" w:rsidRPr="00050ACA"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812647" w:rsidRPr="00050ACA" w:rsidRDefault="00812647" w:rsidP="005C0B9B">
            <w:pPr>
              <w:ind w:lef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</w:t>
            </w:r>
            <w:r w:rsidRPr="00050ACA">
              <w:rPr>
                <w:rFonts w:ascii="Times New Roman" w:hAnsi="Times New Roman" w:cs="Times New Roman"/>
              </w:rPr>
              <w:lastRenderedPageBreak/>
              <w:t>группах продленного дня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  <w:tr w:rsidR="00812647" w:rsidRPr="00050ACA"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</w:tcPr>
          <w:p w:rsidR="00812647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управляющего совета образовательной организации</w:t>
            </w: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Default="005C0B9B" w:rsidP="00050ACA">
            <w:pPr>
              <w:rPr>
                <w:rFonts w:ascii="Times New Roman" w:hAnsi="Times New Roman" w:cs="Times New Roman"/>
              </w:rPr>
            </w:pPr>
          </w:p>
          <w:p w:rsidR="005C0B9B" w:rsidRPr="00050ACA" w:rsidRDefault="005C0B9B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12647" w:rsidRPr="00050ACA" w:rsidRDefault="00812647" w:rsidP="00050ACA">
            <w:pPr>
              <w:rPr>
                <w:rFonts w:ascii="Times New Roman" w:hAnsi="Times New Roman" w:cs="Times New Roman"/>
              </w:rPr>
            </w:pPr>
          </w:p>
        </w:tc>
      </w:tr>
    </w:tbl>
    <w:p w:rsidR="00050ACA" w:rsidRPr="00050ACA" w:rsidRDefault="00050ACA" w:rsidP="00050ACA">
      <w:pPr>
        <w:pStyle w:val="1"/>
        <w:spacing w:before="0" w:after="0"/>
        <w:ind w:left="3777"/>
        <w:rPr>
          <w:rFonts w:ascii="Times New Roman" w:hAnsi="Times New Roman" w:cs="Times New Roman"/>
          <w:sz w:val="24"/>
          <w:szCs w:val="24"/>
        </w:rPr>
      </w:pPr>
      <w:r w:rsidRPr="00050ACA">
        <w:rPr>
          <w:rFonts w:ascii="Times New Roman" w:hAnsi="Times New Roman" w:cs="Times New Roman"/>
          <w:sz w:val="24"/>
          <w:szCs w:val="24"/>
        </w:rPr>
        <w:lastRenderedPageBreak/>
        <w:t xml:space="preserve">3.2.Показатели самодиагностики, по которым отсутствуют дефициты </w:t>
      </w:r>
    </w:p>
    <w:tbl>
      <w:tblPr>
        <w:tblStyle w:val="TableGrid"/>
        <w:tblpPr w:vertAnchor="page" w:horzAnchor="margin" w:tblpY="4493"/>
        <w:tblOverlap w:val="never"/>
        <w:tblW w:w="15307" w:type="dxa"/>
        <w:tblInd w:w="0" w:type="dxa"/>
        <w:tblCellMar>
          <w:top w:w="37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603"/>
        <w:gridCol w:w="3503"/>
        <w:gridCol w:w="4111"/>
        <w:gridCol w:w="2551"/>
        <w:gridCol w:w="4539"/>
      </w:tblGrid>
      <w:tr w:rsidR="00A36F6F" w:rsidRPr="00050ACA" w:rsidTr="005C0B9B">
        <w:trPr>
          <w:trHeight w:val="29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Показатель оценивания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Значение оценивания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Критерий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Управленческие действия/решения </w:t>
            </w:r>
          </w:p>
        </w:tc>
      </w:tr>
      <w:tr w:rsidR="00A36F6F" w:rsidRPr="00050ACA" w:rsidTr="005C0B9B">
        <w:trPr>
          <w:trHeight w:val="88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учебно</w:t>
            </w:r>
            <w:r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>исследовательской и проектной деятельности</w:t>
            </w:r>
            <w:r w:rsidR="00684753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ind w:right="5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Обучающиеся участвуют в реализации проектной и/или исследовательской деятельности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>Образовательный процесс</w:t>
            </w:r>
            <w:r w:rsidR="00684753" w:rsidRPr="00684753">
              <w:rPr>
                <w:rFonts w:ascii="Times New Roman" w:hAnsi="Times New Roman" w:cs="Times New Roman"/>
              </w:rPr>
              <w:t>, реализуемый в рамках учебной и внеурочной деятельности</w:t>
            </w: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050ACA" w:rsidRDefault="00A36F6F" w:rsidP="00A36F6F">
            <w:pPr>
              <w:spacing w:line="259" w:lineRule="auto"/>
              <w:ind w:left="106" w:right="1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работу по реализации учебно- исследовательской и проектной деятельности обучающихся </w:t>
            </w:r>
          </w:p>
        </w:tc>
      </w:tr>
      <w:tr w:rsidR="00A36F6F" w:rsidRPr="00684753" w:rsidTr="005C0B9B">
        <w:trPr>
          <w:trHeight w:val="87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684753" w:rsidRDefault="00A36F6F" w:rsidP="00A36F6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684753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Реализация федеральных рабочих программ по учебным предметам (1‒11 классы) (критический показатель) (с 1 сентября 2023 года)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684753" w:rsidRDefault="00A36F6F" w:rsidP="00A36F6F">
            <w:pPr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 федеральных рабочих программ учебных предметов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684753" w:rsidRDefault="00A36F6F" w:rsidP="00A36F6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Образовательный процесс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F6F" w:rsidRPr="00684753" w:rsidRDefault="00A36F6F" w:rsidP="00A36F6F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Продолжать работу по реализации федеральных рабочих программ </w:t>
            </w:r>
          </w:p>
        </w:tc>
      </w:tr>
    </w:tbl>
    <w:p w:rsidR="00050ACA" w:rsidRPr="00684753" w:rsidRDefault="00050ACA" w:rsidP="00050ACA">
      <w:pPr>
        <w:spacing w:after="0"/>
        <w:ind w:left="-15" w:firstLine="428"/>
        <w:rPr>
          <w:rFonts w:ascii="Times New Roman" w:hAnsi="Times New Roman" w:cs="Times New Roman"/>
        </w:rPr>
      </w:pPr>
      <w:r w:rsidRPr="00684753">
        <w:rPr>
          <w:rFonts w:ascii="Times New Roman" w:eastAsia="Times New Roman" w:hAnsi="Times New Roman" w:cs="Times New Roman"/>
          <w:i/>
        </w:rPr>
        <w:t xml:space="preserve">Нумерация показателя оценивания приведена в соответствии с номером позиции в федеральной выгрузке, полученной в результате проведения самодиагностики. </w:t>
      </w:r>
    </w:p>
    <w:tbl>
      <w:tblPr>
        <w:tblStyle w:val="TableGrid"/>
        <w:tblW w:w="15307" w:type="dxa"/>
        <w:tblInd w:w="5" w:type="dxa"/>
        <w:tblCellMar>
          <w:top w:w="14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564"/>
        <w:gridCol w:w="3537"/>
        <w:gridCol w:w="4111"/>
        <w:gridCol w:w="2551"/>
        <w:gridCol w:w="4544"/>
      </w:tblGrid>
      <w:tr w:rsidR="00050ACA" w:rsidRPr="00FA424C" w:rsidTr="005C0B9B">
        <w:trPr>
          <w:trHeight w:val="56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Обеспеченность учебниками и учебными пособиями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Обеспечено учебниками и учебными пособиями в полном объеме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Образовательный процесс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Применение электронных образовательных ресурсов (ЭОР) из федерального перечня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Предусмотрено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Образовательный процесс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1" w:right="345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Продолжать внедрение ЭОР из библиотеки цифрового контента (ЦОК ФГИС « Моя школа») </w:t>
            </w:r>
          </w:p>
        </w:tc>
      </w:tr>
      <w:tr w:rsidR="00050ACA" w:rsidRPr="00050ACA" w:rsidTr="005C0B9B">
        <w:trPr>
          <w:trHeight w:val="222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</w:t>
            </w:r>
            <w:r w:rsidR="005C0B9B">
              <w:rPr>
                <w:rFonts w:ascii="Times New Roman" w:hAnsi="Times New Roman" w:cs="Times New Roman"/>
              </w:rPr>
              <w:t>с</w:t>
            </w:r>
            <w:r w:rsidRPr="00050ACA">
              <w:rPr>
                <w:rFonts w:ascii="Times New Roman" w:hAnsi="Times New Roman" w:cs="Times New Roman"/>
              </w:rPr>
              <w:t xml:space="preserve">тва образования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ind w:left="1" w:right="8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Дальнейшее обеспечение соблюдения требования локального акта, регламентирующего формы, </w:t>
            </w:r>
          </w:p>
          <w:p w:rsidR="00050ACA" w:rsidRPr="00050ACA" w:rsidRDefault="00050ACA" w:rsidP="00050ACA">
            <w:pPr>
              <w:spacing w:line="259" w:lineRule="auto"/>
              <w:ind w:left="1" w:right="3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порядок, периодичность текущего контроля успеваемости и промежуточной аттестации обучающихся 100% учителей и членов управленческой команды </w:t>
            </w:r>
          </w:p>
        </w:tc>
      </w:tr>
      <w:tr w:rsidR="00050ACA" w:rsidRPr="00050ACA" w:rsidTr="005C0B9B">
        <w:trPr>
          <w:trHeight w:val="209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и соблюдение требований локального акта, регламентирующего внутреннюю систему оценки качества образования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объективной внутренней системы оценки качества образования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0" w:lineRule="auto"/>
              <w:ind w:left="32" w:right="2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Дальнейшее обеспечение соблюдения 100% учителей и членов управленческой команды школы требований локального акта, регламентирующего </w:t>
            </w:r>
          </w:p>
          <w:p w:rsidR="00050ACA" w:rsidRPr="00050ACA" w:rsidRDefault="00050ACA" w:rsidP="00050ACA">
            <w:pPr>
              <w:spacing w:line="259" w:lineRule="auto"/>
              <w:ind w:left="32" w:right="4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формы, порядок, периодичность текущего контроля успеваемости и промежуточной аттестации</w:t>
            </w:r>
            <w:r w:rsidR="005C0B9B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обучающихся </w:t>
            </w:r>
          </w:p>
        </w:tc>
      </w:tr>
      <w:tr w:rsidR="00050ACA" w:rsidRPr="00050ACA" w:rsidTr="005C0B9B">
        <w:trPr>
          <w:trHeight w:val="221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объективной внутренней системы оценки качества образования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A36F6F">
            <w:pPr>
              <w:spacing w:line="238" w:lineRule="auto"/>
              <w:ind w:left="106" w:right="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Планировать оценочные процедуры с учетом графиков проведения федеральных и региональных оценочных процедур, размещать сводный график оценочных процедур на официальном сайте </w:t>
            </w:r>
          </w:p>
        </w:tc>
      </w:tr>
      <w:tr w:rsidR="00050ACA" w:rsidRPr="00050ACA" w:rsidTr="005C0B9B">
        <w:tblPrEx>
          <w:tblCellMar>
            <w:top w:w="52" w:type="dxa"/>
            <w:right w:w="91" w:type="dxa"/>
          </w:tblCellMar>
        </w:tblPrEx>
        <w:trPr>
          <w:trHeight w:val="166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объективной внутренней системы оценки качества образования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работу по обеспечению соблюдения объективности в оценивании. </w:t>
            </w:r>
          </w:p>
        </w:tc>
      </w:tr>
      <w:tr w:rsidR="00050ACA" w:rsidRPr="00050ACA" w:rsidTr="005C0B9B">
        <w:tblPrEx>
          <w:tblCellMar>
            <w:top w:w="52" w:type="dxa"/>
            <w:right w:w="91" w:type="dxa"/>
          </w:tblCellMar>
        </w:tblPrEx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14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рабочих программ курсов внеурочной деятельности, в том числе курса «Разговоры о важном»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Обучающимся обеспечено 10 часов еженедельных занятий внеурочной деятельностью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удовлетворения образовательных интересов и потребностей обучающихся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ind w:left="106" w:right="2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рабочих программ курсов внеурочной деятельности, в том числе курса </w:t>
            </w:r>
          </w:p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«Разговоры о важном» </w:t>
            </w:r>
          </w:p>
        </w:tc>
      </w:tr>
      <w:tr w:rsidR="00A36F6F" w:rsidRPr="00050ACA" w:rsidTr="005C0B9B">
        <w:tblPrEx>
          <w:tblCellMar>
            <w:top w:w="52" w:type="dxa"/>
            <w:right w:w="91" w:type="dxa"/>
          </w:tblCellMar>
        </w:tblPrEx>
        <w:trPr>
          <w:trHeight w:val="16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28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 бесплатным горячим питанием учащихся начальных классов </w:t>
            </w:r>
          </w:p>
          <w:p w:rsidR="00050ACA" w:rsidRPr="00050ACA" w:rsidRDefault="00050ACA" w:rsidP="00050ACA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(критический показатель для образовательных организаций, реализующих образовательные программы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начального общего образования)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100% обучающихся начальных классов обеспечены горячим питанием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Здоровьесберегающая среда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Продолжать обеспечивать бесплатным горячим питанием учащихся</w:t>
            </w:r>
            <w:r w:rsidR="00A36F6F" w:rsidRPr="00050ACA">
              <w:rPr>
                <w:rFonts w:ascii="Times New Roman" w:hAnsi="Times New Roman" w:cs="Times New Roman"/>
              </w:rPr>
              <w:t xml:space="preserve"> начальных классов</w:t>
            </w: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top w:w="38" w:type="dxa"/>
            <w:right w:w="91" w:type="dxa"/>
          </w:tblCellMar>
        </w:tblPrEx>
        <w:trPr>
          <w:trHeight w:val="233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29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просветительской деятельности, направленной на формирование здорового образа жизни (далее  ЗОЖ), профилактика табакокурения, употребления алкоголя и наркотических средств.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общешкольной программы работы по противодействию и профилактике вредных привычек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Здоровьесберегающая среда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просветительскую деятельность, направленную на формирование здорового образа жизни (далее ЗОЖ), профилактика табакокурения, употребления алкоголя и наркотических средств </w:t>
            </w:r>
          </w:p>
        </w:tc>
      </w:tr>
      <w:tr w:rsidR="00050ACA" w:rsidRPr="00050ACA" w:rsidTr="005C0B9B">
        <w:tblPrEx>
          <w:tblCellMar>
            <w:top w:w="38" w:type="dxa"/>
            <w:right w:w="91" w:type="dxa"/>
          </w:tblCellMar>
        </w:tblPrEx>
        <w:trPr>
          <w:trHeight w:val="79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31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программы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Наличие общешкольной программы </w:t>
            </w:r>
            <w:proofErr w:type="spellStart"/>
            <w:r w:rsidRPr="00684753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684753">
              <w:rPr>
                <w:rFonts w:ascii="Times New Roman" w:hAnsi="Times New Roman" w:cs="Times New Roman"/>
              </w:rPr>
              <w:t xml:space="preserve"> и ее  реализация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Здоровьесберегающая среда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программы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top w:w="38" w:type="dxa"/>
            <w:right w:w="91" w:type="dxa"/>
          </w:tblCellMar>
        </w:tblPrEx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32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Создание условий для занятий физической культурой и спортом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050ACA" w:rsidRPr="00050ACA" w:rsidTr="005C0B9B">
        <w:tblPrEx>
          <w:tblCellMar>
            <w:top w:w="38" w:type="dxa"/>
            <w:right w:w="91" w:type="dxa"/>
          </w:tblCellMar>
        </w:tblPrEx>
        <w:trPr>
          <w:trHeight w:val="130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41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конкурсах, фестивалях, олимпиадах (кроме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Всероссийской олимпиады школьников), конференциях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конкурсах, фестивалях, олимпиадах, конференциях на региональном и (или) всероссийском уровне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Развитие талантов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1" w:lineRule="auto"/>
              <w:ind w:left="2" w:right="2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Активизировать участие обучающихся  </w:t>
            </w:r>
            <w:r w:rsidRPr="00050ACA">
              <w:rPr>
                <w:rFonts w:ascii="Times New Roman" w:hAnsi="Times New Roman" w:cs="Times New Roman"/>
              </w:rPr>
              <w:tab/>
              <w:t xml:space="preserve">в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конкурсах, олимпиадах, конференциях </w:t>
            </w: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49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Доля обучающихся, являющихся членами школьных творческих объединений, от общего количества обучающихся в организации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684753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8</w:t>
            </w:r>
            <w:r w:rsidR="00050ACA" w:rsidRPr="00AF0314">
              <w:rPr>
                <w:rFonts w:ascii="Times New Roman" w:hAnsi="Times New Roman" w:cs="Times New Roman"/>
                <w:highlight w:val="yellow"/>
              </w:rPr>
              <w:t>0%</w:t>
            </w:r>
            <w:r w:rsidR="00050ACA" w:rsidRPr="00050ACA">
              <w:rPr>
                <w:rFonts w:ascii="Times New Roman" w:hAnsi="Times New Roman" w:cs="Times New Roman"/>
              </w:rPr>
              <w:t xml:space="preserve"> и более обучающихся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Школьные творческие объединения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Сохранять контингент обучающихся </w:t>
            </w: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Более 2 в год (для каждого школьного творческого объединения)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Школьные творческие объединения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проводить мероприятия школьных творческих объединений </w:t>
            </w: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Использование государственных символов при обучении и воспитании(критический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Продолжать работу по использованию государственных символов при обучении и воспитании; реализовывать рабочую программу воспитания,</w:t>
            </w:r>
            <w:r w:rsidR="00A36F6F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>календарный план воспитательной</w:t>
            </w:r>
            <w:r w:rsidR="00A36F6F" w:rsidRPr="00050ACA">
              <w:rPr>
                <w:rFonts w:ascii="Times New Roman" w:hAnsi="Times New Roman" w:cs="Times New Roman"/>
              </w:rPr>
              <w:t xml:space="preserve"> работы; содействовать работе Совета школы и советника директора по воспитанию и взаимодействию с детскими общественными объединениями</w:t>
            </w: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52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рабочей программы воспитания, в том числе для обучающихся с ОВЗ(критический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53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календарного плана воспитательной работы(критический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87" w:type="dxa"/>
          </w:tblCellMar>
        </w:tblPrEx>
        <w:trPr>
          <w:trHeight w:val="8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54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Совета родителей(критический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104" w:type="dxa"/>
          </w:tblCellMar>
        </w:tblPrEx>
        <w:trPr>
          <w:trHeight w:val="132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56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Взаимодействие образовательной организации и родителей в процессе реализации рабочей программы воспитания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Трансляция опыта по организации взаимодействия образовательной организации и родителей в процессе реализации рабочей программы воспитания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Продолжить взаимодействие образовательной организации и родителей в процессе реализации рабочей программы воспитания </w:t>
            </w:r>
          </w:p>
        </w:tc>
      </w:tr>
      <w:tr w:rsidR="00050ACA" w:rsidRPr="00050ACA" w:rsidTr="005C0B9B">
        <w:tblPrEx>
          <w:tblCellMar>
            <w:top w:w="52" w:type="dxa"/>
            <w:left w:w="2" w:type="dxa"/>
            <w:right w:w="104" w:type="dxa"/>
          </w:tblCellMar>
        </w:tblPrEx>
        <w:trPr>
          <w:trHeight w:val="93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школьной символики (флаг школы, гимн школы, эмблема школы, элементы школьного костюма и т. п.)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школьной символики (флаг школы, гимн школы, эмблема школы, элементы школьного костюма и т.п.)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воспитательной деятельности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A36F6F">
            <w:pPr>
              <w:spacing w:line="238" w:lineRule="auto"/>
              <w:ind w:right="7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по направлению: Наличие школьной символики (флаг школы, гимн школы, эмблема школы и т.п.) </w:t>
            </w: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Совета обучающихся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Ученическое самоуправление, волонтерское движение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</w:t>
            </w: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первичного отделения РДДМ «Движение первых»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Ученическое самоуправление, волонтерское движение </w:t>
            </w: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Поддерживать и расширять участие обучающихся в различных формах общественных </w:t>
            </w:r>
          </w:p>
          <w:p w:rsidR="00050ACA" w:rsidRPr="00050ACA" w:rsidRDefault="00050ACA" w:rsidP="00050ACA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активностей 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63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в реализации проекта «Орлята России» (при реализации начального общего образования)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в проекте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Ученическое самоуправление, волонтерское движение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7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65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волонтерском движении (при реализации основного общего и (или) среднего общего образования)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Обучающиеся участвуют в волонтерском движении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Ученическое самоуправление, волонтерское движение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16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</w:t>
            </w:r>
          </w:p>
          <w:p w:rsidR="00050ACA" w:rsidRPr="00050ACA" w:rsidRDefault="00050ACA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деятельности, разработанным в субъекте РФ)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</w:t>
            </w:r>
          </w:p>
        </w:tc>
      </w:tr>
      <w:tr w:rsidR="00050ACA" w:rsidRPr="00050ACA" w:rsidTr="005C0B9B">
        <w:tblPrEx>
          <w:tblCellMar>
            <w:top w:w="52" w:type="dxa"/>
            <w:right w:w="73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68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Определение заместителя директора, ответственного за реализацию профориентационной деятельности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111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общеобразовательного цикла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56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72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Посещение обучающимися экскурсий на предприятиях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73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Участие обучающихся в моделирующих профессиональных пробах (онлайн) и тестированиях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78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Проведение родительских собраний на тему профессиональной ориентации, в том числе о кадровых потребностях современного рынка труда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56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Участие обучающихся 6‒</w:t>
            </w:r>
            <w:r w:rsidR="00B41FE7">
              <w:rPr>
                <w:rFonts w:ascii="Times New Roman" w:hAnsi="Times New Roman" w:cs="Times New Roman"/>
              </w:rPr>
              <w:t>9</w:t>
            </w:r>
            <w:r w:rsidRPr="00050ACA">
              <w:rPr>
                <w:rFonts w:ascii="Times New Roman" w:hAnsi="Times New Roman" w:cs="Times New Roman"/>
              </w:rPr>
              <w:t xml:space="preserve"> классов в мероприятиях проекта «Билет в будущее»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Сопровождение выбора профессии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7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81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Использование единых подходов к штатному расписанию (количество административного персонала на контингент, узкие специалисты)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Условия педагогического труда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80" w:type="dxa"/>
          </w:tblCellMar>
        </w:tblPrEx>
        <w:trPr>
          <w:trHeight w:val="4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82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Предусмотрены меры материального и нематериального стимулирования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Предусмотрены меры материального и нематериального стимулирования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Условия педагогического труда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83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Развитие системы наставничества (положение о наставничестве, дорожная карта о его реализации, приказы)(критический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Методическое сопровождение педагогических кадров. Система наставничества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83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87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Доля учителей, для которых по результатам диагностики разработаны индивидуальные образовательные маршруты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10% учителей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 xml:space="preserve">Методическое сопровождение педагогических кадров. Система наставничества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684753" w:rsidRDefault="00684753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684753">
              <w:rPr>
                <w:rFonts w:ascii="Times New Roman" w:hAnsi="Times New Roman" w:cs="Times New Roman"/>
              </w:rPr>
              <w:t>Повысить до 80% долю учителей, для которых по результатам диагностики разработаны индивидуальные образовательные маршруты</w:t>
            </w: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13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96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обучающимися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ЦОС (поддержка всех активностей) </w:t>
            </w: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Продолжать реализацию </w:t>
            </w: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97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Подключение образовательной организации к высокоскоростному интернету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ЦОС (поддержка всех активностей)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83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98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Предоставление безопасного доступа к информационно-коммуникационной сети Интернет (критический показатель)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ЦОС (поддержка всех активностей)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52" w:type="dxa"/>
            <w:right w:w="72" w:type="dxa"/>
          </w:tblCellMar>
        </w:tblPrEx>
        <w:trPr>
          <w:trHeight w:val="8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103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занятий, творческих дел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внутришкольного пространства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top w:w="38" w:type="dxa"/>
            <w:right w:w="72" w:type="dxa"/>
          </w:tblCellMar>
        </w:tblPrEx>
        <w:trPr>
          <w:trHeight w:val="56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107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Функционирование управляющего совета образовательной организации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Реализация государственно</w:t>
            </w:r>
            <w:r w:rsidR="00E54B1C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общественного управления </w:t>
            </w:r>
          </w:p>
        </w:tc>
        <w:tc>
          <w:tcPr>
            <w:tcW w:w="4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C0B9B">
        <w:tblPrEx>
          <w:tblCellMar>
            <w:right w:w="72" w:type="dxa"/>
          </w:tblCellMar>
        </w:tblPrEx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119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Профилактика травли в образовательной среде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Реализуется психолого-педагогическая программа и (или) комплекс мероприятий по профилактике травли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Формирование психологически благоприятного школьного климата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right w:w="72" w:type="dxa"/>
          </w:tblCellMar>
        </w:tblPrEx>
        <w:trPr>
          <w:trHeight w:val="111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Профилактика девиантного поведения обучающихся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Реализуется психолого-педагогическая программа и (или) комплекс мероприятий по профилактике девиантного поведения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Формирование психологически благоприятного школьного климата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050ACA" w:rsidRPr="00B41FE7" w:rsidRDefault="00050ACA" w:rsidP="00050ACA">
      <w:pPr>
        <w:pStyle w:val="1"/>
        <w:spacing w:before="0" w:after="0"/>
        <w:ind w:left="802"/>
        <w:rPr>
          <w:rFonts w:ascii="Times New Roman" w:hAnsi="Times New Roman" w:cs="Times New Roman"/>
          <w:sz w:val="24"/>
          <w:szCs w:val="24"/>
        </w:rPr>
      </w:pPr>
      <w:r w:rsidRPr="00B41FE7">
        <w:rPr>
          <w:rFonts w:ascii="Times New Roman" w:hAnsi="Times New Roman" w:cs="Times New Roman"/>
          <w:sz w:val="24"/>
          <w:szCs w:val="24"/>
        </w:rPr>
        <w:t xml:space="preserve">3.3.Описание возможных причин возникновения дефицитов, внутренних и внешних факторов влияния на развитие школы </w:t>
      </w:r>
    </w:p>
    <w:p w:rsidR="00050ACA" w:rsidRPr="00050ACA" w:rsidRDefault="00050ACA" w:rsidP="00050ACA">
      <w:pPr>
        <w:spacing w:after="0"/>
        <w:ind w:left="80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15158" w:type="dxa"/>
        <w:tblInd w:w="5" w:type="dxa"/>
        <w:tblCellMar>
          <w:top w:w="65" w:type="dxa"/>
          <w:left w:w="96" w:type="dxa"/>
          <w:right w:w="68" w:type="dxa"/>
        </w:tblCellMar>
        <w:tblLook w:val="04A0" w:firstRow="1" w:lastRow="0" w:firstColumn="1" w:lastColumn="0" w:noHBand="0" w:noVBand="1"/>
      </w:tblPr>
      <w:tblGrid>
        <w:gridCol w:w="2079"/>
        <w:gridCol w:w="3509"/>
        <w:gridCol w:w="3129"/>
        <w:gridCol w:w="2846"/>
        <w:gridCol w:w="3595"/>
      </w:tblGrid>
      <w:tr w:rsidR="00050ACA" w:rsidRPr="00050ACA" w:rsidTr="00E54B1C">
        <w:trPr>
          <w:trHeight w:val="562"/>
        </w:trPr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Магистральные направления и ключевые условия </w:t>
            </w:r>
          </w:p>
        </w:tc>
        <w:tc>
          <w:tcPr>
            <w:tcW w:w="6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Оценка актуального состояния внутреннего потенциала </w:t>
            </w:r>
          </w:p>
        </w:tc>
        <w:tc>
          <w:tcPr>
            <w:tcW w:w="6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0" w:right="16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Оценка перспектив развития  с учетом изменения внешних факторов </w:t>
            </w:r>
          </w:p>
        </w:tc>
      </w:tr>
      <w:tr w:rsidR="00050ACA" w:rsidRPr="00050ACA" w:rsidTr="00E54B1C">
        <w:trPr>
          <w:trHeight w:val="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сильные стороны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слабые стороны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благоприятные возможности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риски </w:t>
            </w:r>
          </w:p>
        </w:tc>
      </w:tr>
      <w:tr w:rsidR="00050ACA" w:rsidRPr="00050ACA" w:rsidTr="00E54B1C">
        <w:trPr>
          <w:trHeight w:val="7196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Знание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ind w:right="6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Выполнение государственного задания на 100%. </w:t>
            </w:r>
          </w:p>
          <w:p w:rsidR="00050ACA" w:rsidRPr="00050ACA" w:rsidRDefault="00050ACA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Отсутствие обоснованных жалоб со стороны родителей обучающихся, удовлетворенность достигает более 70%. Разработаны нормативно-правовые локальные акты, регламентирующие деятельность школы. </w:t>
            </w:r>
          </w:p>
          <w:p w:rsidR="005C0B9B" w:rsidRPr="00050ACA" w:rsidRDefault="00050ACA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  Отсутствие невыполненных предписаний со стороны</w:t>
            </w:r>
            <w:r w:rsidR="005C0B9B" w:rsidRPr="00050ACA">
              <w:rPr>
                <w:rFonts w:ascii="Times New Roman" w:hAnsi="Times New Roman" w:cs="Times New Roman"/>
              </w:rPr>
              <w:t xml:space="preserve"> надзорных служб. </w:t>
            </w:r>
          </w:p>
          <w:p w:rsidR="005C0B9B" w:rsidRPr="00050ACA" w:rsidRDefault="005C0B9B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5C0B9B" w:rsidRPr="00050ACA" w:rsidRDefault="005C0B9B" w:rsidP="005C0B9B">
            <w:pPr>
              <w:spacing w:line="248" w:lineRule="auto"/>
              <w:ind w:right="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Достижение обучающимися высоких образовательных результатов по обязательным предметам и предметам  по выбору (данные ГИА), создание методических и кадровых условий для реализации ФГОС всех уровней общего образования. </w:t>
            </w:r>
          </w:p>
          <w:p w:rsidR="005C0B9B" w:rsidRPr="00050ACA" w:rsidRDefault="005C0B9B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Организация проектно</w:t>
            </w:r>
            <w:r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исследовательской работы на всех уровнях общего образования. </w:t>
            </w:r>
          </w:p>
          <w:p w:rsidR="005C0B9B" w:rsidRPr="00050ACA" w:rsidRDefault="005C0B9B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Учебный план школы формируется с учетом социального заказа. </w:t>
            </w:r>
          </w:p>
          <w:p w:rsidR="00050ACA" w:rsidRPr="00050ACA" w:rsidRDefault="005C0B9B" w:rsidP="005C0B9B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Результативность участия в интеллектуальных олимпиадах,  положительная динамика численности призеров и победителей рейтинговых олимпиад. </w:t>
            </w:r>
            <w:r w:rsidR="00050ACA"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0" w:lineRule="auto"/>
              <w:ind w:left="12" w:right="2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Высокая степень дифференцированности результатов образования учащихся по итогам проведения  ОГЭ, ВПР, что приводит к высокой методической нагрузке на педагога. </w:t>
            </w:r>
          </w:p>
          <w:p w:rsidR="00050ACA" w:rsidRPr="00050ACA" w:rsidRDefault="00050ACA" w:rsidP="005C0B9B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Мониторинг и взаимодействие с участниками предметного курса будет требовать от преподавателей </w:t>
            </w:r>
            <w:r w:rsidRPr="00684753">
              <w:rPr>
                <w:rFonts w:ascii="Times New Roman" w:hAnsi="Times New Roman" w:cs="Times New Roman"/>
              </w:rPr>
              <w:t xml:space="preserve">ИКТ </w:t>
            </w:r>
            <w:r w:rsidR="00684753" w:rsidRPr="00684753">
              <w:rPr>
                <w:rFonts w:ascii="Times New Roman" w:hAnsi="Times New Roman" w:cs="Times New Roman"/>
              </w:rPr>
              <w:t>–</w:t>
            </w:r>
            <w:r w:rsidRPr="00684753">
              <w:rPr>
                <w:rFonts w:ascii="Times New Roman" w:hAnsi="Times New Roman" w:cs="Times New Roman"/>
              </w:rPr>
              <w:t xml:space="preserve"> компетентности</w:t>
            </w:r>
            <w:r w:rsidR="00684753" w:rsidRPr="00684753">
              <w:rPr>
                <w:rFonts w:ascii="Times New Roman" w:hAnsi="Times New Roman" w:cs="Times New Roman"/>
              </w:rPr>
              <w:t>,</w:t>
            </w:r>
            <w:r w:rsidRPr="00684753">
              <w:rPr>
                <w:rFonts w:ascii="Times New Roman" w:hAnsi="Times New Roman" w:cs="Times New Roman"/>
              </w:rPr>
              <w:t xml:space="preserve"> дополнительного повышения квалификации </w:t>
            </w:r>
            <w:r w:rsidR="00684753" w:rsidRPr="00684753">
              <w:rPr>
                <w:rFonts w:ascii="Times New Roman" w:hAnsi="Times New Roman" w:cs="Times New Roman"/>
              </w:rPr>
              <w:t>по предмету.</w:t>
            </w:r>
          </w:p>
          <w:p w:rsidR="00050ACA" w:rsidRPr="00050ACA" w:rsidRDefault="00050ACA" w:rsidP="00050ACA">
            <w:pPr>
              <w:spacing w:line="248" w:lineRule="auto"/>
              <w:ind w:left="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мотивация коллектива на включённость в совершенствование процессов ВСОКО. </w:t>
            </w:r>
          </w:p>
          <w:p w:rsidR="005C0B9B" w:rsidRPr="00050ACA" w:rsidRDefault="00050ACA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  <w:r w:rsidRPr="00684753">
              <w:rPr>
                <w:rFonts w:ascii="Times New Roman" w:hAnsi="Times New Roman" w:cs="Times New Roman"/>
              </w:rPr>
              <w:t xml:space="preserve">Отсутствие программ, реализуемых в сетевой </w:t>
            </w:r>
            <w:r w:rsidR="005C0B9B" w:rsidRPr="00684753">
              <w:rPr>
                <w:rFonts w:ascii="Times New Roman" w:hAnsi="Times New Roman" w:cs="Times New Roman"/>
              </w:rPr>
              <w:t>форме.</w:t>
            </w:r>
            <w:r w:rsidR="005C0B9B"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5C0B9B" w:rsidRPr="00050ACA" w:rsidRDefault="005C0B9B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5C0B9B" w:rsidRPr="00050ACA" w:rsidRDefault="005C0B9B" w:rsidP="005C0B9B">
            <w:pPr>
              <w:spacing w:line="244" w:lineRule="auto"/>
              <w:ind w:right="2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Низкая вовлечённость родителей в образовательный процесс, обусловленная у них несформированностью у них компетенции ответственного родительства. </w:t>
            </w:r>
          </w:p>
          <w:p w:rsidR="00050ACA" w:rsidRPr="00050ACA" w:rsidRDefault="00050ACA" w:rsidP="005C0B9B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</w:p>
        </w:tc>
        <w:tc>
          <w:tcPr>
            <w:tcW w:w="28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C0B9B">
            <w:pPr>
              <w:spacing w:line="242" w:lineRule="auto"/>
              <w:ind w:right="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Изменение содержания качества образования в соответствии с требованиями международных исследований предполагает усиление самостоятельной работы обучающихся по обеспечению высоких результатов в форме ИУП. </w:t>
            </w:r>
          </w:p>
          <w:p w:rsidR="00050ACA" w:rsidRPr="00050ACA" w:rsidRDefault="00050ACA" w:rsidP="00050ACA">
            <w:pPr>
              <w:spacing w:line="248" w:lineRule="auto"/>
              <w:ind w:left="6" w:right="5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Расширение количества программ, реализуемых с применением дистанционных технологий.  </w:t>
            </w:r>
          </w:p>
          <w:p w:rsidR="005C0B9B" w:rsidRPr="00050ACA" w:rsidRDefault="00050ACA" w:rsidP="005C0B9B">
            <w:pPr>
              <w:spacing w:line="243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Более активное использование широких возможностей дистанционного обучения: обеспечение доступности получения образования для обучающихся </w:t>
            </w:r>
            <w:r w:rsidR="005C0B9B" w:rsidRPr="00050ACA">
              <w:rPr>
                <w:rFonts w:ascii="Times New Roman" w:hAnsi="Times New Roman" w:cs="Times New Roman"/>
              </w:rPr>
              <w:t xml:space="preserve">(независимо от места нахождения, состояния здоровья и других факторов, препятствующих традиционному обучению), открытость образовательных ресурсов.   </w:t>
            </w:r>
          </w:p>
          <w:p w:rsidR="00050ACA" w:rsidRPr="00050ACA" w:rsidRDefault="00050ACA" w:rsidP="005C0B9B">
            <w:pPr>
              <w:spacing w:line="259" w:lineRule="auto"/>
              <w:ind w:left="6"/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5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Потребность усиления индивидуальной составляющей в образовании ребенка должна быть обеспечена ростом профессионального мастерства педагога. </w: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дефицит. </w: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050ACA" w:rsidRPr="00050ACA" w:rsidRDefault="00050ACA" w:rsidP="00050ACA">
      <w:pPr>
        <w:spacing w:after="0"/>
        <w:ind w:left="-1133" w:right="305"/>
        <w:rPr>
          <w:rFonts w:ascii="Times New Roman" w:hAnsi="Times New Roman" w:cs="Times New Roman"/>
        </w:rPr>
      </w:pPr>
    </w:p>
    <w:tbl>
      <w:tblPr>
        <w:tblStyle w:val="TableGrid"/>
        <w:tblW w:w="14818" w:type="dxa"/>
        <w:tblInd w:w="5" w:type="dxa"/>
        <w:tblCellMar>
          <w:top w:w="59" w:type="dxa"/>
          <w:left w:w="108" w:type="dxa"/>
          <w:right w:w="27" w:type="dxa"/>
        </w:tblCellMar>
        <w:tblLook w:val="04A0" w:firstRow="1" w:lastRow="0" w:firstColumn="1" w:lastColumn="0" w:noHBand="0" w:noVBand="1"/>
      </w:tblPr>
      <w:tblGrid>
        <w:gridCol w:w="2079"/>
        <w:gridCol w:w="3509"/>
        <w:gridCol w:w="3123"/>
        <w:gridCol w:w="2852"/>
        <w:gridCol w:w="3255"/>
      </w:tblGrid>
      <w:tr w:rsidR="00050ACA" w:rsidRPr="00050ACA" w:rsidTr="00050ACA">
        <w:trPr>
          <w:trHeight w:val="1668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Воспитание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Default="00050ACA" w:rsidP="00050ACA">
            <w:pPr>
              <w:spacing w:line="24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Рост социальной активности обучающихся посредством участия в ученическом самоуправлении и общественных организациях.  </w:t>
            </w:r>
          </w:p>
          <w:p w:rsidR="005C0B9B" w:rsidRPr="00050ACA" w:rsidRDefault="005C0B9B" w:rsidP="005C0B9B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Сохранность контингента. </w:t>
            </w:r>
          </w:p>
          <w:p w:rsidR="005C0B9B" w:rsidRPr="00050ACA" w:rsidRDefault="005C0B9B" w:rsidP="005C0B9B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5C0B9B" w:rsidRPr="00050ACA" w:rsidRDefault="005C0B9B" w:rsidP="005C0B9B">
            <w:pPr>
              <w:spacing w:line="24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опыта взаимодействия с учреждениями культуры и спорта, с социальными партнёрами делает воспитательную работу в школе эффективной и насыщенной.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B9B" w:rsidRPr="00050ACA" w:rsidRDefault="00050ACA" w:rsidP="005C0B9B">
            <w:pPr>
              <w:spacing w:line="238" w:lineRule="auto"/>
              <w:ind w:lef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эффективность профилактической работы с обучающимися и их законными представителями, </w:t>
            </w:r>
            <w:r w:rsidR="005C0B9B" w:rsidRPr="00050ACA">
              <w:rPr>
                <w:rFonts w:ascii="Times New Roman" w:hAnsi="Times New Roman" w:cs="Times New Roman"/>
              </w:rPr>
              <w:t xml:space="preserve">следствием которой являются случаи противоправного поведения </w:t>
            </w:r>
          </w:p>
          <w:p w:rsidR="005C0B9B" w:rsidRPr="00050ACA" w:rsidRDefault="005C0B9B" w:rsidP="005C0B9B">
            <w:pPr>
              <w:spacing w:line="258" w:lineRule="auto"/>
              <w:ind w:lef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 постановка на профилактический учет обучающихся школы. </w:t>
            </w:r>
          </w:p>
          <w:p w:rsidR="005C0B9B" w:rsidRPr="00050ACA" w:rsidRDefault="005C0B9B" w:rsidP="005C0B9B">
            <w:pPr>
              <w:spacing w:line="259" w:lineRule="auto"/>
              <w:ind w:lef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5C0B9B" w:rsidP="005C0B9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Недостаточно развито волонтёрское движение. 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Преемственность традиций, установление тесных связей внутри детского коллектива, общие, разделяемые большинством цели, </w:t>
            </w:r>
            <w:r w:rsidR="005C0B9B" w:rsidRPr="00050ACA">
              <w:rPr>
                <w:rFonts w:ascii="Times New Roman" w:hAnsi="Times New Roman" w:cs="Times New Roman"/>
              </w:rPr>
              <w:t>способы деятельности, стиль взаимоотношений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1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заинтересованности со стороны родителей в успешности обучающихся.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Без развития необходимой </w:t>
            </w:r>
            <w:r w:rsidR="005C0B9B" w:rsidRPr="00050ACA">
              <w:rPr>
                <w:rFonts w:ascii="Times New Roman" w:hAnsi="Times New Roman" w:cs="Times New Roman"/>
              </w:rPr>
              <w:t>нормативной базы система социальных связей не даёт ожидаемых результатов в образовательной деятельности</w:t>
            </w:r>
          </w:p>
        </w:tc>
      </w:tr>
      <w:tr w:rsidR="00050ACA" w:rsidRPr="00050ACA" w:rsidTr="00B41FE7">
        <w:tblPrEx>
          <w:tblCellMar>
            <w:top w:w="61" w:type="dxa"/>
            <w:left w:w="0" w:type="dxa"/>
            <w:bottom w:w="6" w:type="dxa"/>
            <w:right w:w="52" w:type="dxa"/>
          </w:tblCellMar>
        </w:tblPrEx>
        <w:trPr>
          <w:trHeight w:val="4134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Здоровье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5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оборудованного спортивного зала с раздевалками, комнаты для спортивных занятий зала.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8" w:lineRule="auto"/>
              <w:ind w:left="108" w:right="7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 оборудованной  спортивной площадки на территории школы 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 </w:t>
            </w:r>
          </w:p>
          <w:p w:rsidR="00050ACA" w:rsidRPr="00050ACA" w:rsidRDefault="00050ACA" w:rsidP="00B41FE7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Использование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 технологий во время уроков и внеурочной деятельности . </w:t>
            </w:r>
          </w:p>
          <w:p w:rsidR="00050ACA" w:rsidRPr="00050ACA" w:rsidRDefault="00050ACA" w:rsidP="00B41FE7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Наличие школьного спортивного клуба.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0ACA" w:rsidRPr="00050ACA" w:rsidRDefault="00B41FE7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Недостаточная мотивация обучающихся для сдачи норм ГТО.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6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специалистов, способных организовать ведение спортивных секций по различным направлениям.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дефицит. </w:t>
            </w:r>
          </w:p>
        </w:tc>
      </w:tr>
    </w:tbl>
    <w:p w:rsidR="00050ACA" w:rsidRPr="00050ACA" w:rsidRDefault="00050ACA" w:rsidP="00050ACA">
      <w:pPr>
        <w:spacing w:after="0"/>
        <w:ind w:left="-1133" w:right="305"/>
        <w:rPr>
          <w:rFonts w:ascii="Times New Roman" w:hAnsi="Times New Roman" w:cs="Times New Roman"/>
        </w:rPr>
      </w:pPr>
    </w:p>
    <w:tbl>
      <w:tblPr>
        <w:tblStyle w:val="TableGrid"/>
        <w:tblW w:w="14818" w:type="dxa"/>
        <w:tblInd w:w="5" w:type="dxa"/>
        <w:tblCellMar>
          <w:top w:w="60" w:type="dxa"/>
          <w:right w:w="52" w:type="dxa"/>
        </w:tblCellMar>
        <w:tblLook w:val="04A0" w:firstRow="1" w:lastRow="0" w:firstColumn="1" w:lastColumn="0" w:noHBand="0" w:noVBand="1"/>
      </w:tblPr>
      <w:tblGrid>
        <w:gridCol w:w="2079"/>
        <w:gridCol w:w="3509"/>
        <w:gridCol w:w="3123"/>
        <w:gridCol w:w="2852"/>
        <w:gridCol w:w="3255"/>
      </w:tblGrid>
      <w:tr w:rsidR="00050ACA" w:rsidRPr="00050ACA" w:rsidTr="005C0B9B">
        <w:trPr>
          <w:trHeight w:val="1611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Творчество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8" w:lineRule="auto"/>
              <w:ind w:left="108" w:right="7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Достаточно развита  сеть социальных партнерств, позволяющая участникам образовательных отношений использовать внешние ресурсы.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Отсутствие школьного музея и школьного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. </w:t>
            </w:r>
          </w:p>
          <w:p w:rsidR="00050ACA" w:rsidRPr="00050ACA" w:rsidRDefault="00050ACA" w:rsidP="005C0B9B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Отсутствие школьного военно-патриотического клуба.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4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Привлечение специалистов, способных организовать работу школьного музея,  </w:t>
            </w:r>
            <w:proofErr w:type="spellStart"/>
            <w:r w:rsidRPr="00050ACA">
              <w:rPr>
                <w:rFonts w:ascii="Times New Roman" w:hAnsi="Times New Roman" w:cs="Times New Roman"/>
              </w:rPr>
              <w:t>медиацентра</w:t>
            </w:r>
            <w:proofErr w:type="spellEnd"/>
            <w:r w:rsidRPr="00050ACA">
              <w:rPr>
                <w:rFonts w:ascii="Times New Roman" w:hAnsi="Times New Roman" w:cs="Times New Roman"/>
              </w:rPr>
              <w:t>, военно</w:t>
            </w:r>
            <w:r w:rsidR="005C0B9B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патриотического клуба.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1" w:lineRule="auto"/>
              <w:ind w:left="110" w:right="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Дефицит финансовых средств для оборудования помещения для школьного музея. </w:t>
            </w:r>
          </w:p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дефицит. </w:t>
            </w:r>
          </w:p>
        </w:tc>
      </w:tr>
      <w:tr w:rsidR="00050ACA" w:rsidRPr="00050ACA" w:rsidTr="00B41FE7">
        <w:trPr>
          <w:trHeight w:val="192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Профориентация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Реализация календарного плана профориентационной работы.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1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Формальность в выполнении профориентационных мероприятий.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Низкая мотивация обучающихся и их родителей в участии в проекте «Билет в будущее».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8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Организация прохождения профессиональных проб на региональных площадках.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Поиск возможностей организации профессионального обучения.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3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Низкая мотивация обучающихся и их родителей в участии в профессиональных пробах, конкурсах профессионального мастерства, предпрофессиональных классах. </w:t>
            </w:r>
          </w:p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C0B9B">
        <w:tblPrEx>
          <w:tblCellMar>
            <w:left w:w="108" w:type="dxa"/>
            <w:right w:w="58" w:type="dxa"/>
          </w:tblCellMar>
        </w:tblPrEx>
        <w:trPr>
          <w:trHeight w:val="3116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Учитель. Школьная команда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1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Расписание урочной и внеурочной деятельности соответствует требованиям </w:t>
            </w:r>
            <w:proofErr w:type="spellStart"/>
            <w:r w:rsidRPr="00050ACA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. 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7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Организованные медицинские осмотры для обучающихся и сотрудников школы.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5C0B9B">
            <w:pPr>
              <w:spacing w:line="257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Организована работа Совета содействия с детьми «группы риска».   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Недостаточная укомплектованность кадрами (есть вакансии). 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right="4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Большая нагрузка педагогов ведёт к снижению мотивации профессионального роста.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5" w:lineRule="auto"/>
              <w:ind w:left="38" w:right="160" w:hanging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Педагогический коллектив  может решать задачи высокого уровня сложности, эффективно включаться в инновационную деятельность.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Кадровый дефицит.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Неготовность значительной части педагогических работников к инновационной работе. </w:t>
            </w:r>
          </w:p>
        </w:tc>
      </w:tr>
      <w:tr w:rsidR="00050ACA" w:rsidRPr="00050ACA" w:rsidTr="00B41FE7">
        <w:tblPrEx>
          <w:tblCellMar>
            <w:left w:w="108" w:type="dxa"/>
            <w:right w:w="58" w:type="dxa"/>
          </w:tblCellMar>
        </w:tblPrEx>
        <w:trPr>
          <w:trHeight w:val="1313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Школьный климат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4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программы психолого-педагогического сопровождения детей группы риска.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right="447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26B" w:rsidRPr="00050ACA" w:rsidRDefault="005E526B" w:rsidP="005E526B">
            <w:pPr>
              <w:spacing w:line="264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Привлечение специалистов, способных организовать психолого-педагогическо</w:t>
            </w:r>
            <w:r>
              <w:rPr>
                <w:rFonts w:ascii="Times New Roman" w:hAnsi="Times New Roman" w:cs="Times New Roman"/>
              </w:rPr>
              <w:t>е</w:t>
            </w:r>
            <w:r w:rsidRPr="00050ACA">
              <w:rPr>
                <w:rFonts w:ascii="Times New Roman" w:hAnsi="Times New Roman" w:cs="Times New Roman"/>
              </w:rPr>
              <w:t xml:space="preserve"> сопровождени</w:t>
            </w:r>
            <w:r>
              <w:rPr>
                <w:rFonts w:ascii="Times New Roman" w:hAnsi="Times New Roman" w:cs="Times New Roman"/>
              </w:rPr>
              <w:t>е</w:t>
            </w:r>
            <w:r w:rsidRPr="00050ACA">
              <w:rPr>
                <w:rFonts w:ascii="Times New Roman" w:hAnsi="Times New Roman" w:cs="Times New Roman"/>
              </w:rPr>
              <w:t xml:space="preserve"> детей группы риска.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E526B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E526B">
              <w:rPr>
                <w:rFonts w:ascii="Times New Roman" w:hAnsi="Times New Roman" w:cs="Times New Roman"/>
              </w:rPr>
              <w:t>Кадровый дефицит, отсутствие психолога в школе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B41FE7">
        <w:tblPrEx>
          <w:tblCellMar>
            <w:top w:w="17" w:type="dxa"/>
            <w:left w:w="72" w:type="dxa"/>
            <w:right w:w="36" w:type="dxa"/>
          </w:tblCellMar>
        </w:tblPrEx>
        <w:trPr>
          <w:trHeight w:val="2737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 xml:space="preserve">Образовательная среда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необходимой материальной базы. </w:t>
            </w:r>
          </w:p>
          <w:p w:rsidR="00050ACA" w:rsidRPr="00050ACA" w:rsidRDefault="00050ACA" w:rsidP="00050ACA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Default="00050ACA" w:rsidP="00050ACA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Наличие подключения к сети</w:t>
            </w:r>
            <w:r w:rsidR="00055EFC">
              <w:rPr>
                <w:rFonts w:ascii="Times New Roman" w:hAnsi="Times New Roman" w:cs="Times New Roman"/>
              </w:rPr>
              <w:t xml:space="preserve"> Интернет</w:t>
            </w: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5EFC" w:rsidRDefault="00055EFC" w:rsidP="00050ACA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Достаточный  уровень оснащенности компьютерной техникой и необходимыми обучающими программами. Рабочее место каждого учителя компьютеризировано.</w:t>
            </w:r>
          </w:p>
          <w:p w:rsidR="00055EFC" w:rsidRPr="00050ACA" w:rsidRDefault="00055EFC" w:rsidP="00055EFC">
            <w:pPr>
              <w:spacing w:line="258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официального сайта, отвечающего всем требованиям законодательства.  </w:t>
            </w:r>
          </w:p>
          <w:p w:rsidR="00055EFC" w:rsidRPr="00050ACA" w:rsidRDefault="00055EFC" w:rsidP="00055EFC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5EFC" w:rsidRPr="00050ACA" w:rsidRDefault="00055EFC" w:rsidP="00055EFC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5EFC" w:rsidRPr="00050ACA" w:rsidRDefault="00055EFC" w:rsidP="00055EFC">
            <w:pPr>
              <w:spacing w:line="244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 целях безопасности школа  оснащена противопожарной сигнализацией (АПС) с системой оповещения. Система противопожарной безопасности оснащена дистанционной передачей сигнала о пожаре, тревожная кнопка.  </w:t>
            </w:r>
          </w:p>
          <w:p w:rsidR="00055EFC" w:rsidRPr="00050ACA" w:rsidRDefault="00055EFC" w:rsidP="00055EFC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5EFC" w:rsidRPr="00050ACA" w:rsidRDefault="00055EFC" w:rsidP="00055EFC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Имеется система видеонаблюдения в учебных кабинетах и по периметру здания.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8" w:lineRule="auto"/>
              <w:ind w:right="2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Низкая мотивация преподавателей к участию в грантах, профессиональных конкурсах.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Увеличение функциональных обязанностей у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административной команды 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6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Оптимизация отчетности за счет применения информационных технологий позволит снизить трудоемкость объем документооборота. </w:t>
            </w:r>
          </w:p>
          <w:p w:rsidR="00050ACA" w:rsidRPr="00050ACA" w:rsidRDefault="00050ACA" w:rsidP="00B41FE7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Участие в конкурсах с целью получения дополнительных финансовых средств. </w:t>
            </w:r>
          </w:p>
          <w:p w:rsidR="00050ACA" w:rsidRPr="00050ACA" w:rsidRDefault="005E526B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E526B">
              <w:rPr>
                <w:rFonts w:ascii="Times New Roman" w:hAnsi="Times New Roman" w:cs="Times New Roman"/>
              </w:rPr>
              <w:t>Привлечение спонсорских средств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48" w:lineRule="auto"/>
              <w:ind w:left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Увеличение отчетности в электронном виде, документооборота может привести к перегрузке административной команды. </w:t>
            </w:r>
          </w:p>
          <w:p w:rsidR="00050ACA" w:rsidRPr="00050ACA" w:rsidRDefault="00050ACA" w:rsidP="00050ACA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</w:p>
        </w:tc>
      </w:tr>
    </w:tbl>
    <w:p w:rsidR="00050ACA" w:rsidRPr="00050ACA" w:rsidRDefault="00050ACA" w:rsidP="00050ACA">
      <w:pPr>
        <w:spacing w:after="0"/>
        <w:ind w:left="-1133" w:right="305"/>
        <w:rPr>
          <w:rFonts w:ascii="Times New Roman" w:hAnsi="Times New Roman" w:cs="Times New Roman"/>
        </w:rPr>
      </w:pP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  <w:sectPr w:rsidR="00050ACA" w:rsidRPr="00050ACA">
          <w:headerReference w:type="even" r:id="rId11"/>
          <w:headerReference w:type="default" r:id="rId12"/>
          <w:headerReference w:type="first" r:id="rId13"/>
          <w:pgSz w:w="16838" w:h="11906" w:orient="landscape"/>
          <w:pgMar w:top="1265" w:right="578" w:bottom="1289" w:left="1133" w:header="717" w:footer="720" w:gutter="0"/>
          <w:cols w:space="720"/>
        </w:sectPr>
      </w:pPr>
    </w:p>
    <w:p w:rsidR="00050ACA" w:rsidRPr="00050ACA" w:rsidRDefault="00050ACA" w:rsidP="00050ACA">
      <w:pPr>
        <w:spacing w:after="0" w:line="265" w:lineRule="auto"/>
        <w:ind w:right="-15"/>
        <w:jc w:val="right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lastRenderedPageBreak/>
        <w:t xml:space="preserve">90 </w:t>
      </w:r>
    </w:p>
    <w:p w:rsidR="00050ACA" w:rsidRPr="00055EFC" w:rsidRDefault="00050ACA" w:rsidP="00050ACA">
      <w:pPr>
        <w:pStyle w:val="1"/>
        <w:spacing w:before="0" w:after="0"/>
        <w:ind w:left="74"/>
        <w:jc w:val="center"/>
        <w:rPr>
          <w:rFonts w:ascii="Times New Roman" w:hAnsi="Times New Roman" w:cs="Times New Roman"/>
          <w:sz w:val="24"/>
          <w:szCs w:val="24"/>
        </w:rPr>
      </w:pPr>
      <w:r w:rsidRPr="00055EF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55EFC">
        <w:rPr>
          <w:rFonts w:ascii="Times New Roman" w:hAnsi="Times New Roman" w:cs="Times New Roman"/>
          <w:sz w:val="24"/>
          <w:szCs w:val="24"/>
        </w:rPr>
        <w:t xml:space="preserve">.Концептуальные идеи Программы развития </w:t>
      </w:r>
    </w:p>
    <w:p w:rsidR="00050ACA" w:rsidRPr="00050ACA" w:rsidRDefault="00050ACA" w:rsidP="00055EFC">
      <w:pPr>
        <w:spacing w:after="0" w:line="268" w:lineRule="auto"/>
        <w:ind w:left="142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Программа развития школы разработана на основе изучения направлений государственной  политики в сфере образования и тенденций развития общего образования с пониманием ожиданий общества и социального окружения, а также утвержденной Концепции «Школа Минпросвещения России». Предстоящий период развития рассматривается с учетом анализа выполнения задач и степени достижения цели Программ развития предыдущих периодов. Для понимания текущего состояния школы, территориальной и социальной специфики, возможностей и потенциала педагогического коллектива осуществлена процедура самодиагностики по материалам Проекта «Школа Минпросвещения России» на сайте федерального оператора (https://smp.iuorao.ru/diagnostika), а также SWOT-анализ. </w:t>
      </w:r>
    </w:p>
    <w:p w:rsidR="00050ACA" w:rsidRPr="00050ACA" w:rsidRDefault="00050ACA" w:rsidP="00055EFC">
      <w:pPr>
        <w:spacing w:after="0"/>
        <w:ind w:left="15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Основные ориентиры развития </w:t>
      </w:r>
      <w:r w:rsidR="00055EFC">
        <w:rPr>
          <w:rFonts w:ascii="Times New Roman" w:hAnsi="Times New Roman" w:cs="Times New Roman"/>
        </w:rPr>
        <w:t>МОКУ «Крутогоровская средняя школа»</w:t>
      </w:r>
      <w:r w:rsidRPr="00050ACA">
        <w:rPr>
          <w:rFonts w:ascii="Times New Roman" w:hAnsi="Times New Roman" w:cs="Times New Roman"/>
        </w:rPr>
        <w:t xml:space="preserve"> на предстоящий период: </w:t>
      </w:r>
    </w:p>
    <w:p w:rsidR="00050ACA" w:rsidRPr="00050ACA" w:rsidRDefault="00050ACA" w:rsidP="002E5E49">
      <w:pPr>
        <w:numPr>
          <w:ilvl w:val="0"/>
          <w:numId w:val="13"/>
        </w:numPr>
        <w:spacing w:after="0" w:line="269" w:lineRule="auto"/>
        <w:ind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реализация идеологии единого образовательного пространства, </w:t>
      </w:r>
    </w:p>
    <w:p w:rsidR="00050ACA" w:rsidRPr="00050ACA" w:rsidRDefault="00050ACA" w:rsidP="002E5E49">
      <w:pPr>
        <w:numPr>
          <w:ilvl w:val="0"/>
          <w:numId w:val="13"/>
        </w:numPr>
        <w:spacing w:after="0" w:line="269" w:lineRule="auto"/>
        <w:ind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создание равных условий для каждого обучающегося независимо от социальных и экономических факторов: места проживания, семьи, укомплектованности образовательной организации, ее материальной обеспеченности и т.д., а также переход на качественно более высокий уровень развития; </w:t>
      </w:r>
    </w:p>
    <w:p w:rsidR="00050ACA" w:rsidRPr="00050ACA" w:rsidRDefault="00050ACA" w:rsidP="002E5E49">
      <w:pPr>
        <w:numPr>
          <w:ilvl w:val="0"/>
          <w:numId w:val="13"/>
        </w:numPr>
        <w:spacing w:after="0" w:line="269" w:lineRule="auto"/>
        <w:ind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>инновационность</w:t>
      </w:r>
      <w:r w:rsidR="00AF0314">
        <w:rPr>
          <w:rFonts w:ascii="Times New Roman" w:hAnsi="Times New Roman" w:cs="Times New Roman"/>
        </w:rPr>
        <w:t xml:space="preserve"> </w:t>
      </w:r>
      <w:r w:rsidR="00AF0314" w:rsidRPr="005E526B">
        <w:rPr>
          <w:rFonts w:ascii="Times New Roman" w:hAnsi="Times New Roman" w:cs="Times New Roman"/>
        </w:rPr>
        <w:t>и эффективность</w:t>
      </w:r>
      <w:r w:rsidRPr="00050ACA">
        <w:rPr>
          <w:rFonts w:ascii="Times New Roman" w:hAnsi="Times New Roman" w:cs="Times New Roman"/>
        </w:rPr>
        <w:t xml:space="preserve"> реализуемых учебно-воспитательных программ; </w:t>
      </w:r>
    </w:p>
    <w:p w:rsidR="00050ACA" w:rsidRPr="00050ACA" w:rsidRDefault="00050ACA" w:rsidP="002E5E49">
      <w:pPr>
        <w:numPr>
          <w:ilvl w:val="0"/>
          <w:numId w:val="13"/>
        </w:numPr>
        <w:spacing w:after="0" w:line="269" w:lineRule="auto"/>
        <w:ind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>социальная ориентированность: учет потребностей обучающихся и их семей</w:t>
      </w:r>
      <w:r w:rsidR="00055EFC">
        <w:rPr>
          <w:rFonts w:ascii="Times New Roman" w:hAnsi="Times New Roman" w:cs="Times New Roman"/>
        </w:rPr>
        <w:t xml:space="preserve"> </w:t>
      </w:r>
      <w:r w:rsidRPr="00050ACA">
        <w:rPr>
          <w:rFonts w:ascii="Times New Roman" w:hAnsi="Times New Roman" w:cs="Times New Roman"/>
        </w:rPr>
        <w:t xml:space="preserve">,учет социального окружения, ценности социального партнерства. </w:t>
      </w:r>
    </w:p>
    <w:p w:rsidR="00050ACA" w:rsidRPr="00050ACA" w:rsidRDefault="00050ACA" w:rsidP="00055EFC">
      <w:pPr>
        <w:spacing w:after="0"/>
        <w:ind w:left="142" w:right="98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Программа развития,  разработанная на основе проектно-целевого подхода позволяет управлять процессами развития школы, предполагает этапность изменений  и внедрения инноваций, позволяет создать модель развития образовательной организации, также способна обеспечить управление совершенствованием внутренней системы оценки качества образования и формированием единого оценочного пространства образовательной организации. </w:t>
      </w:r>
    </w:p>
    <w:p w:rsidR="00050ACA" w:rsidRPr="00050ACA" w:rsidRDefault="00050ACA" w:rsidP="00055EFC">
      <w:pPr>
        <w:spacing w:after="0"/>
        <w:ind w:left="142" w:right="98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Переход на инновационный путь развития предполагает ориентацию на получение новых результатов общего образования в сфере общественных, государственных отношений и в сфере личностного развития обучающихся, поскольку развитие человека является основной целью и необходимым условием прогресса современного общества, абсолютным национальным приоритетом Российской Федерации. </w:t>
      </w:r>
    </w:p>
    <w:p w:rsidR="00050ACA" w:rsidRPr="00050ACA" w:rsidRDefault="00050ACA" w:rsidP="00055EFC">
      <w:pPr>
        <w:spacing w:after="0"/>
        <w:ind w:left="142" w:right="103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Результаты проведенных современных исследований в теории и практике образования показывают, что успешное функционирование любой системы во многом зависит от эффективности управления. Управление представляет собой целенаправленное воздействие (субъекта управления) на управляемую систему (объекты управления) для достижения желаемого результата. А желаемый результат для любой ОО – это высокое качество образования. </w:t>
      </w:r>
    </w:p>
    <w:p w:rsidR="00050ACA" w:rsidRPr="00050ACA" w:rsidRDefault="00050ACA" w:rsidP="00055EFC">
      <w:pPr>
        <w:spacing w:after="0"/>
        <w:ind w:left="142" w:right="104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 (п. 29 ст. 2 Федерального закона Российской Федерации от 29 декабря 2012 г. № 273-ФЗ «Об образовании в Российской Федерации»). Таким образом, качество образование – интегративная характеристика, заключающаяся как в обязательствах ОО действовать в рамках федеральных государственных образовательных стандартов, так и соответствовать ожиданиям обучающихся и их родителей. </w:t>
      </w:r>
    </w:p>
    <w:p w:rsidR="00050ACA" w:rsidRPr="00050ACA" w:rsidRDefault="00050ACA" w:rsidP="00050ACA">
      <w:pPr>
        <w:spacing w:after="0"/>
        <w:ind w:left="128"/>
        <w:jc w:val="center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5C0B9B">
      <w:pPr>
        <w:spacing w:after="0"/>
        <w:ind w:left="68"/>
        <w:jc w:val="both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  <w:r w:rsidRPr="00050ACA">
        <w:rPr>
          <w:rFonts w:ascii="Times New Roman" w:hAnsi="Times New Roman" w:cs="Times New Roman"/>
        </w:rPr>
        <w:t xml:space="preserve">Ведущей тенденцией современного образования является создание суверенной национальной системы образования на основе идей «Школы Минпросвещения России». В реализации этой стратегии Школа видит свою миссию в интеграции образовательного пространства с идеями модели эталонной школы, при этом создавая условия для самореализации обучающихся в форматах индивидуальных учебных планов, онлайн- образования и социальных проектов. Эффективность реализации данной </w:t>
      </w:r>
      <w:r w:rsidRPr="00050ACA">
        <w:rPr>
          <w:rFonts w:ascii="Times New Roman" w:hAnsi="Times New Roman" w:cs="Times New Roman"/>
        </w:rPr>
        <w:lastRenderedPageBreak/>
        <w:t xml:space="preserve">миссии возможна только при </w:t>
      </w:r>
      <w:r w:rsidR="005E526B">
        <w:rPr>
          <w:rFonts w:ascii="Times New Roman" w:hAnsi="Times New Roman" w:cs="Times New Roman"/>
        </w:rPr>
        <w:t>условии непрерывного</w:t>
      </w:r>
      <w:r w:rsidRPr="00050ACA">
        <w:rPr>
          <w:rFonts w:ascii="Times New Roman" w:hAnsi="Times New Roman" w:cs="Times New Roman"/>
        </w:rPr>
        <w:t xml:space="preserve"> развития </w:t>
      </w:r>
      <w:r w:rsidR="005E526B">
        <w:rPr>
          <w:rFonts w:ascii="Times New Roman" w:hAnsi="Times New Roman" w:cs="Times New Roman"/>
        </w:rPr>
        <w:t>всех участников образовательного процесса</w:t>
      </w:r>
      <w:r w:rsidRPr="00050ACA">
        <w:rPr>
          <w:rFonts w:ascii="Times New Roman" w:hAnsi="Times New Roman" w:cs="Times New Roman"/>
        </w:rPr>
        <w:t xml:space="preserve">. Поэтому ключевой ценностью образовательной деятельности учащегося выступает «активная личность», использующая потенциал образовательного пространства для достижения своих социально значимых целей. </w:t>
      </w:r>
    </w:p>
    <w:p w:rsidR="00050ACA" w:rsidRPr="00050ACA" w:rsidRDefault="00050ACA" w:rsidP="00055EFC">
      <w:pPr>
        <w:spacing w:after="0"/>
        <w:ind w:left="142" w:right="101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Ценность «активной личности» учащегося в образовательном процессе является важнейшей в развитии школы. Анализ потенциала развития школы показал наличие вариативного спектра образовательных услуг, воспользоваться которыми может только личность, способная осознанно делать выбор и нести ответственность за образовательные результаты. Иными словами, школа позволяет достичь высокого уровня качества образования для ребенка мотивированного на обучение.  </w:t>
      </w:r>
    </w:p>
    <w:p w:rsidR="00050ACA" w:rsidRPr="00050ACA" w:rsidRDefault="00050ACA" w:rsidP="00055EFC">
      <w:pPr>
        <w:spacing w:after="0"/>
        <w:ind w:left="142" w:firstLine="566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Имиджевой характеристикой развития до 2027 года является слоган </w:t>
      </w:r>
      <w:r w:rsidRPr="005E526B">
        <w:rPr>
          <w:rFonts w:ascii="Times New Roman" w:hAnsi="Times New Roman" w:cs="Times New Roman"/>
        </w:rPr>
        <w:t>«От функционирования – к развитию!».</w:t>
      </w:r>
    </w:p>
    <w:p w:rsidR="00050ACA" w:rsidRPr="00050ACA" w:rsidRDefault="00050ACA" w:rsidP="00050ACA">
      <w:pPr>
        <w:spacing w:after="0"/>
        <w:ind w:left="705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Pr="00050ACA" w:rsidRDefault="00050ACA" w:rsidP="00050ACA">
      <w:pPr>
        <w:spacing w:after="0"/>
        <w:ind w:left="705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Pr="00050ACA" w:rsidRDefault="00050ACA" w:rsidP="00050ACA">
      <w:pPr>
        <w:spacing w:after="0"/>
        <w:ind w:left="128"/>
        <w:jc w:val="center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050ACA">
      <w:pPr>
        <w:spacing w:after="0"/>
        <w:ind w:left="68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  <w:sectPr w:rsidR="00050ACA" w:rsidRPr="00050ACA">
          <w:headerReference w:type="even" r:id="rId14"/>
          <w:headerReference w:type="default" r:id="rId15"/>
          <w:headerReference w:type="first" r:id="rId16"/>
          <w:pgSz w:w="11906" w:h="16838"/>
          <w:pgMar w:top="717" w:right="1133" w:bottom="709" w:left="1066" w:header="720" w:footer="720" w:gutter="0"/>
          <w:cols w:space="720"/>
        </w:sectPr>
      </w:pPr>
    </w:p>
    <w:p w:rsidR="00050ACA" w:rsidRPr="00055EFC" w:rsidRDefault="00050ACA" w:rsidP="00050ACA">
      <w:pPr>
        <w:pStyle w:val="1"/>
        <w:spacing w:before="0" w:after="0"/>
        <w:ind w:right="2122"/>
        <w:jc w:val="right"/>
        <w:rPr>
          <w:rFonts w:ascii="Times New Roman" w:hAnsi="Times New Roman" w:cs="Times New Roman"/>
          <w:sz w:val="24"/>
          <w:szCs w:val="24"/>
        </w:rPr>
      </w:pPr>
      <w:r w:rsidRPr="00055EFC">
        <w:rPr>
          <w:rFonts w:ascii="Times New Roman" w:hAnsi="Times New Roman" w:cs="Times New Roman"/>
          <w:sz w:val="24"/>
          <w:szCs w:val="24"/>
        </w:rPr>
        <w:lastRenderedPageBreak/>
        <w:t>5.Основные направления развития М</w:t>
      </w:r>
      <w:r w:rsidR="00055EFC">
        <w:rPr>
          <w:rFonts w:ascii="Times New Roman" w:hAnsi="Times New Roman" w:cs="Times New Roman"/>
          <w:sz w:val="24"/>
          <w:szCs w:val="24"/>
        </w:rPr>
        <w:t>ОКУ «Крутогоровская средняя школа»</w:t>
      </w:r>
      <w:r w:rsidRPr="00055EF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881" w:type="dxa"/>
        <w:tblInd w:w="-427" w:type="dxa"/>
        <w:tblCellMar>
          <w:top w:w="14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474"/>
        <w:gridCol w:w="1654"/>
        <w:gridCol w:w="1701"/>
        <w:gridCol w:w="1700"/>
        <w:gridCol w:w="1842"/>
        <w:gridCol w:w="1139"/>
        <w:gridCol w:w="1663"/>
        <w:gridCol w:w="1597"/>
        <w:gridCol w:w="1985"/>
        <w:gridCol w:w="2126"/>
      </w:tblGrid>
      <w:tr w:rsidR="00050ACA" w:rsidRPr="00050ACA" w:rsidTr="005C0B9B">
        <w:trPr>
          <w:trHeight w:val="248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337420A" wp14:editId="09ED538D">
                      <wp:extent cx="168754" cy="448437"/>
                      <wp:effectExtent l="0" t="0" r="0" b="0"/>
                      <wp:docPr id="304454" name="Group 304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48437"/>
                                <a:chOff x="0" y="0"/>
                                <a:chExt cx="168754" cy="448437"/>
                              </a:xfrm>
                            </wpg:grpSpPr>
                            <wps:wsp>
                              <wps:cNvPr id="17521" name="Rectangle 17521"/>
                              <wps:cNvSpPr/>
                              <wps:spPr>
                                <a:xfrm rot="-5399999">
                                  <a:off x="-149688" y="85055"/>
                                  <a:ext cx="54564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№ п/п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2" name="Rectangle 1752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7420A" id="Group 304454" o:spid="_x0000_s1026" style="width:13.3pt;height:35.3pt;mso-position-horizontal-relative:char;mso-position-vertical-relative:line" coordsize="168754,448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">
                      <v:rect id="Rectangle 17521" o:spid="_x0000_s1027" style="position:absolute;left:-149688;top:85055;width:545647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EI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y+TGO7vhBtkdgMAAP//AwBQSwECLQAUAAYACAAAACEA2+H2y+4AAACFAQAAEwAAAAAAAAAA&#10;AAAAAAAAAAAAW0NvbnRlbnRfVHlwZXNdLnhtbFBLAQItABQABgAIAAAAIQBa9CxbvwAAABUBAAAL&#10;AAAAAAAAAAAAAAAAAB8BAABfcmVscy8ucmVsc1BLAQItABQABgAIAAAAIQCC6aEI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№ п/п</w:t>
                              </w:r>
                            </w:p>
                          </w:txbxContent>
                        </v:textbox>
                      </v:rect>
                      <v:rect id="Rectangle 17522" o:spid="_x0000_s1028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9/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mTURzD/zvhBjn/AwAA//8DAFBLAQItABQABgAIAAAAIQDb4fbL7gAAAIUBAAATAAAAAAAAAAAA&#10;AAAAAAAAAABbQ29udGVudF9UeXBlc10ueG1sUEsBAi0AFAAGAAgAAAAhAFr0LFu/AAAAFQEAAAsA&#10;AAAAAAAAAAAAAAAAHwEAAF9yZWxzLy5yZWxzUEsBAi0AFAAGAAgAAAAhAHI7P3/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0AAFA7F" wp14:editId="6A58D5C4">
                      <wp:extent cx="876144" cy="1499997"/>
                      <wp:effectExtent l="0" t="0" r="0" b="0"/>
                      <wp:docPr id="304458" name="Group 30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144" cy="1499997"/>
                                <a:chOff x="0" y="0"/>
                                <a:chExt cx="876144" cy="1499997"/>
                              </a:xfrm>
                            </wpg:grpSpPr>
                            <wps:wsp>
                              <wps:cNvPr id="17523" name="Rectangle 17523"/>
                              <wps:cNvSpPr/>
                              <wps:spPr>
                                <a:xfrm rot="-5399999">
                                  <a:off x="86854" y="136247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4" name="Rectangle 17524"/>
                              <wps:cNvSpPr/>
                              <wps:spPr>
                                <a:xfrm rot="-5399999">
                                  <a:off x="-311238" y="380401"/>
                                  <a:ext cx="143323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Магистральное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5" name="Rectangle 17525"/>
                              <wps:cNvSpPr/>
                              <wps:spPr>
                                <a:xfrm rot="-5399999">
                                  <a:off x="369098" y="-2779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6" name="Rectangle 17526"/>
                              <wps:cNvSpPr/>
                              <wps:spPr>
                                <a:xfrm rot="-5399999">
                                  <a:off x="-1552" y="405149"/>
                                  <a:ext cx="12374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направление,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7" name="Rectangle 17527"/>
                              <wps:cNvSpPr/>
                              <wps:spPr>
                                <a:xfrm rot="-5399999">
                                  <a:off x="580884" y="4535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8" name="Rectangle 17528"/>
                              <wps:cNvSpPr/>
                              <wps:spPr>
                                <a:xfrm rot="-5399999">
                                  <a:off x="386325" y="724447"/>
                                  <a:ext cx="8883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ключевое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29" name="Rectangle 17529"/>
                              <wps:cNvSpPr/>
                              <wps:spPr>
                                <a:xfrm rot="-5399999">
                                  <a:off x="794243" y="4522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0" name="Rectangle 17530"/>
                              <wps:cNvSpPr/>
                              <wps:spPr>
                                <a:xfrm rot="-5399999">
                                  <a:off x="469631" y="130717"/>
                                  <a:ext cx="72178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условие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1" name="Rectangle 17531"/>
                              <wps:cNvSpPr/>
                              <wps:spPr>
                                <a:xfrm rot="-5399999">
                                  <a:off x="79424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AFA7F" id="Group 304458" o:spid="_x0000_s1029" style="width:69pt;height:118.1pt;mso-position-horizontal-relative:char;mso-position-vertical-relative:line" coordsize="8761,1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">
                      <v:rect id="Rectangle 17523" o:spid="_x0000_s1030" style="position:absolute;left:869;top:1362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24" o:spid="_x0000_s1031" style="position:absolute;left:-3112;top:3804;width:1433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Магистральное</w:t>
                              </w:r>
                            </w:p>
                          </w:txbxContent>
                        </v:textbox>
                      </v:rect>
                      <v:rect id="Rectangle 17525" o:spid="_x0000_s1032" style="position:absolute;left:3690;top:-278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26" o:spid="_x0000_s1033" style="position:absolute;left:-15;top:4051;width:1237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направление,</w:t>
                              </w:r>
                            </w:p>
                          </w:txbxContent>
                        </v:textbox>
                      </v:rect>
                      <v:rect id="Rectangle 17527" o:spid="_x0000_s1034" style="position:absolute;left:5809;top:453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28" o:spid="_x0000_s1035" style="position:absolute;left:3863;top:7244;width:888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ключевое</w:t>
                              </w:r>
                            </w:p>
                          </w:txbxContent>
                        </v:textbox>
                      </v:rect>
                      <v:rect id="Rectangle 17529" o:spid="_x0000_s1036" style="position:absolute;left:7942;top:4522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60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/Daawv2dcINc/AIAAP//AwBQSwECLQAUAAYACAAAACEA2+H2y+4AAACFAQAAEwAAAAAAAAAA&#10;AAAAAAAAAAAAW0NvbnRlbnRfVHlwZXNdLnhtbFBLAQItABQABgAIAAAAIQBa9CxbvwAAABUBAAAL&#10;AAAAAAAAAAAAAAAAAB8BAABfcmVscy8ucmVsc1BLAQItABQABgAIAAAAIQB8n60O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30" o:spid="_x0000_s1037" style="position:absolute;left:4696;top:1307;width:721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условие</w:t>
                              </w:r>
                            </w:p>
                          </w:txbxContent>
                        </v:textbox>
                      </v:rect>
                      <v:rect id="Rectangle 17531" o:spid="_x0000_s1038" style="position:absolute;left:7942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fV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ZPQaw/2dcIOc3wAAAP//AwBQSwECLQAUAAYACAAAACEA2+H2y+4AAACFAQAAEwAAAAAAAAAA&#10;AAAAAAAAAAAAW0NvbnRlbnRfVHlwZXNdLnhtbFBLAQItABQABgAIAAAAIQBa9CxbvwAAABUBAAAL&#10;AAAAAAAAAAAAAAAAAB8BAABfcmVscy8ucmVsc1BLAQItABQABgAIAAAAIQAHMDfV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D0DB550" wp14:editId="41F1BA98">
                      <wp:extent cx="168754" cy="526161"/>
                      <wp:effectExtent l="0" t="0" r="0" b="0"/>
                      <wp:docPr id="304464" name="Group 304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26161"/>
                                <a:chOff x="0" y="0"/>
                                <a:chExt cx="168754" cy="526161"/>
                              </a:xfrm>
                            </wpg:grpSpPr>
                            <wps:wsp>
                              <wps:cNvPr id="17534" name="Rectangle 17534"/>
                              <wps:cNvSpPr/>
                              <wps:spPr>
                                <a:xfrm rot="-5399999">
                                  <a:off x="-202286" y="110181"/>
                                  <a:ext cx="650843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Знание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5" name="Rectangle 1753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DB550" id="Group 304464" o:spid="_x0000_s1039" style="width:13.3pt;height:41.45pt;mso-position-horizontal-relative:char;mso-position-vertical-relative:line" coordsize="1687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">
                      <v:rect id="Rectangle 17534" o:spid="_x0000_s1040" style="position:absolute;left:-2023;top:1102;width:6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Знание</w:t>
                              </w:r>
                            </w:p>
                          </w:txbxContent>
                        </v:textbox>
                      </v:rect>
                      <v:rect id="Rectangle 17535" o:spid="_x0000_s104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1902EDC" wp14:editId="43629F5D">
                      <wp:extent cx="350063" cy="38100"/>
                      <wp:effectExtent l="0" t="0" r="0" b="0"/>
                      <wp:docPr id="304463" name="Group 304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063" cy="38100"/>
                                <a:chOff x="0" y="0"/>
                                <a:chExt cx="350063" cy="38100"/>
                              </a:xfrm>
                            </wpg:grpSpPr>
                            <wps:wsp>
                              <wps:cNvPr id="17532" name="Rectangle 1753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3" name="Rectangle 17533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02EDC" id="Group 304463" o:spid="_x0000_s1042" style="width:27.55pt;height:3pt;mso-position-horizontal-relative:char;mso-position-vertical-relative:line" coordsize="350063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">
                      <v:rect id="Rectangle 17532" o:spid="_x0000_s1043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33" o:spid="_x0000_s1044" style="position:absolute;left:268210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8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9888CED" wp14:editId="46932748">
                      <wp:extent cx="168754" cy="853821"/>
                      <wp:effectExtent l="0" t="0" r="0" b="0"/>
                      <wp:docPr id="304470" name="Group 304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853821"/>
                                <a:chOff x="0" y="0"/>
                                <a:chExt cx="168754" cy="853821"/>
                              </a:xfrm>
                            </wpg:grpSpPr>
                            <wps:wsp>
                              <wps:cNvPr id="17538" name="Rectangle 17538"/>
                              <wps:cNvSpPr/>
                              <wps:spPr>
                                <a:xfrm rot="-5399999">
                                  <a:off x="-419978" y="220150"/>
                                  <a:ext cx="108622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Воспитание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9" name="Rectangle 1753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88CED" id="Group 304470" o:spid="_x0000_s1045" style="width:13.3pt;height:67.25pt;mso-position-horizontal-relative:char;mso-position-vertical-relative:line" coordsize="1687,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A/ZQIAAI4GAAAOAAAAZHJzL2Uyb0RvYy54bWzElVtr2zAUx98H+w5C74kvcRzbxCljXcNg&#10;rKXdPoAiyxewJSEpcbJPvyP5ktGOwTro8q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">
                      <v:rect id="Rectangle 17538" o:spid="_x0000_s1046" style="position:absolute;left:-4200;top:2201;width:1086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Воспитание</w:t>
                              </w:r>
                            </w:p>
                          </w:txbxContent>
                        </v:textbox>
                      </v:rect>
                      <v:rect id="Rectangle 17539" o:spid="_x0000_s1047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vT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7PJM9zeCTfI5RUAAP//AwBQSwECLQAUAAYACAAAACEA2+H2y+4AAACFAQAAEwAAAAAAAAAA&#10;AAAAAAAAAAAAW0NvbnRlbnRfVHlwZXNdLnhtbFBLAQItABQABgAIAAAAIQBa9CxbvwAAABUBAAAL&#10;AAAAAAAAAAAAAAAAAB8BAABfcmVscy8ucmVsc1BLAQItABQABgAIAAAAIQD5RjvT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1656BE10" wp14:editId="18C63B8A">
                      <wp:extent cx="351968" cy="38100"/>
                      <wp:effectExtent l="0" t="0" r="0" b="0"/>
                      <wp:docPr id="304469" name="Group 30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968" cy="38100"/>
                                <a:chOff x="0" y="0"/>
                                <a:chExt cx="351968" cy="38100"/>
                              </a:xfrm>
                            </wpg:grpSpPr>
                            <wps:wsp>
                              <wps:cNvPr id="17536" name="Rectangle 1753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37" name="Rectangle 17537"/>
                              <wps:cNvSpPr/>
                              <wps:spPr>
                                <a:xfrm rot="-5399999">
                                  <a:off x="27011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6BE10" id="Group 304469" o:spid="_x0000_s1048" style="width:27.7pt;height:3pt;mso-position-horizontal-relative:char;mso-position-vertical-relative:line" coordsize="351968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">
                      <v:rect id="Rectangle 17536" o:spid="_x0000_s1049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37" o:spid="_x0000_s1050" style="position:absolute;left:27011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8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7E6DACD" wp14:editId="3E64B0C1">
                      <wp:extent cx="168754" cy="663321"/>
                      <wp:effectExtent l="0" t="0" r="0" b="0"/>
                      <wp:docPr id="304479" name="Group 304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63321"/>
                                <a:chOff x="0" y="0"/>
                                <a:chExt cx="168754" cy="663321"/>
                              </a:xfrm>
                            </wpg:grpSpPr>
                            <wps:wsp>
                              <wps:cNvPr id="17542" name="Rectangle 17542"/>
                              <wps:cNvSpPr/>
                              <wps:spPr>
                                <a:xfrm rot="-5399999">
                                  <a:off x="-293499" y="156129"/>
                                  <a:ext cx="8332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Здоровье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3" name="Rectangle 1754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6DACD" id="Group 304479" o:spid="_x0000_s1051" style="width:13.3pt;height:52.25pt;mso-position-horizontal-relative:char;mso-position-vertical-relative:line" coordsize="1687,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">
                      <v:rect id="Rectangle 17542" o:spid="_x0000_s1052" style="position:absolute;left:-2935;top:1561;width:833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Здоровье</w:t>
                              </w:r>
                            </w:p>
                          </w:txbxContent>
                        </v:textbox>
                      </v:rect>
                      <v:rect id="Rectangle 17543" o:spid="_x0000_s1053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050ACA" w:rsidRPr="00050ACA" w:rsidRDefault="00050ACA" w:rsidP="00050ACA">
            <w:pPr>
              <w:spacing w:line="259" w:lineRule="auto"/>
              <w:ind w:left="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7DDC47D" wp14:editId="51C7CA39">
                      <wp:extent cx="351587" cy="38100"/>
                      <wp:effectExtent l="0" t="0" r="0" b="0"/>
                      <wp:docPr id="304477" name="Group 304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587" cy="38100"/>
                                <a:chOff x="0" y="0"/>
                                <a:chExt cx="351587" cy="38100"/>
                              </a:xfrm>
                            </wpg:grpSpPr>
                            <wps:wsp>
                              <wps:cNvPr id="17540" name="Rectangle 1754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1" name="Rectangle 17541"/>
                              <wps:cNvSpPr/>
                              <wps:spPr>
                                <a:xfrm rot="-5399999">
                                  <a:off x="26973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DC47D" id="Group 304477" o:spid="_x0000_s1054" style="width:27.7pt;height:3pt;mso-position-horizontal-relative:char;mso-position-vertical-relative:line" coordsize="35158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">
                      <v:rect id="Rectangle 17540" o:spid="_x0000_s1055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41" o:spid="_x0000_s1056" style="position:absolute;left:26973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So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8+zGO7vhBtkdgMAAP//AwBQSwECLQAUAAYACAAAACEA2+H2y+4AAACFAQAAEwAAAAAAAAAA&#10;AAAAAAAAAAAAW0NvbnRlbnRfVHlwZXNdLnhtbFBLAQItABQABgAIAAAAIQBa9CxbvwAAABUBAAAL&#10;AAAAAAAAAAAAAAAAAB8BAABfcmVscy8ucmVsc1BLAQItABQABgAIAAAAIQBfNkSo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9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8A5CC3D" wp14:editId="0B9930B5">
                      <wp:extent cx="168754" cy="838581"/>
                      <wp:effectExtent l="0" t="0" r="0" b="0"/>
                      <wp:docPr id="304500" name="Group 30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838581"/>
                                <a:chOff x="0" y="0"/>
                                <a:chExt cx="168754" cy="838581"/>
                              </a:xfrm>
                            </wpg:grpSpPr>
                            <wps:wsp>
                              <wps:cNvPr id="17546" name="Rectangle 17546"/>
                              <wps:cNvSpPr/>
                              <wps:spPr>
                                <a:xfrm rot="-5399999">
                                  <a:off x="-407817" y="217071"/>
                                  <a:ext cx="106190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Творчество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7" name="Rectangle 1754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5CC3D" id="Group 304500" o:spid="_x0000_s1057" style="width:13.3pt;height:66.05pt;mso-position-horizontal-relative:char;mso-position-vertical-relative:line" coordsize="1687,8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">
                      <v:rect id="Rectangle 17546" o:spid="_x0000_s1058" style="position:absolute;left:-4078;top:2170;width:1061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Творчество</w:t>
                              </w:r>
                            </w:p>
                          </w:txbxContent>
                        </v:textbox>
                      </v:rect>
                      <v:rect id="Rectangle 17547" o:spid="_x0000_s1059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050ACA" w:rsidRPr="00050ACA" w:rsidRDefault="00050ACA" w:rsidP="00050ACA">
            <w:pPr>
              <w:spacing w:line="259" w:lineRule="auto"/>
              <w:ind w:left="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EEE3CA4" wp14:editId="64990B7C">
                      <wp:extent cx="353111" cy="38100"/>
                      <wp:effectExtent l="0" t="0" r="0" b="0"/>
                      <wp:docPr id="304499" name="Group 304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111" cy="38100"/>
                                <a:chOff x="0" y="0"/>
                                <a:chExt cx="353111" cy="38100"/>
                              </a:xfrm>
                            </wpg:grpSpPr>
                            <wps:wsp>
                              <wps:cNvPr id="17544" name="Rectangle 1754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5" name="Rectangle 17545"/>
                              <wps:cNvSpPr/>
                              <wps:spPr>
                                <a:xfrm rot="-5399999">
                                  <a:off x="271257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E3CA4" id="Group 304499" o:spid="_x0000_s1060" style="width:27.8pt;height:3pt;mso-position-horizontal-relative:char;mso-position-vertical-relative:line" coordsize="353111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">
                      <v:rect id="Rectangle 17544" o:spid="_x0000_s1061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45" o:spid="_x0000_s1062" style="position:absolute;left:271257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E5A7ED1" wp14:editId="50C011E9">
                      <wp:extent cx="613761" cy="1588389"/>
                      <wp:effectExtent l="0" t="0" r="0" b="0"/>
                      <wp:docPr id="304504" name="Group 304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761" cy="1588389"/>
                                <a:chOff x="0" y="0"/>
                                <a:chExt cx="613761" cy="1588389"/>
                              </a:xfrm>
                            </wpg:grpSpPr>
                            <wps:wsp>
                              <wps:cNvPr id="17548" name="Rectangle 17548"/>
                              <wps:cNvSpPr/>
                              <wps:spPr>
                                <a:xfrm rot="-5399999">
                                  <a:off x="86854" y="14508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9" name="Rectangle 17549"/>
                              <wps:cNvSpPr/>
                              <wps:spPr>
                                <a:xfrm rot="-5399999">
                                  <a:off x="266685" y="14508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0" name="Rectangle 17550"/>
                              <wps:cNvSpPr/>
                              <wps:spPr>
                                <a:xfrm rot="-5399999">
                                  <a:off x="-229146" y="348498"/>
                                  <a:ext cx="159457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Профориентация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1" name="Rectangle 17551"/>
                              <wps:cNvSpPr/>
                              <wps:spPr>
                                <a:xfrm rot="-5399999">
                                  <a:off x="53186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A7ED1" id="Group 304504" o:spid="_x0000_s1063" style="width:48.35pt;height:125.05pt;mso-position-horizontal-relative:char;mso-position-vertical-relative:line" coordsize="6137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">
                      <v:rect id="Rectangle 17548" o:spid="_x0000_s1064" style="position:absolute;left:869;top:14508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49" o:spid="_x0000_s1065" style="position:absolute;left:2667;top:14508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iu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w/w/874QaZ/gEAAP//AwBQSwECLQAUAAYACAAAACEA2+H2y+4AAACFAQAAEwAAAAAAAAAA&#10;AAAAAAAAAAAAW0NvbnRlbnRfVHlwZXNdLnhtbFBLAQItABQABgAIAAAAIQBa9CxbvwAAABUBAAAL&#10;AAAAAAAAAAAAAAAAAB8BAABfcmVscy8ucmVsc1BLAQItABQABgAIAAAAIQChQEiu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0" o:spid="_x0000_s1066" style="position:absolute;left:-2292;top:3485;width:15945;height:18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Профориентация</w:t>
                              </w:r>
                            </w:p>
                          </w:txbxContent>
                        </v:textbox>
                      </v:rect>
                      <v:rect id="Rectangle 17551" o:spid="_x0000_s1067" style="position:absolute;left:531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9J1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xuMY7u+EG+T8BgAA//8DAFBLAQItABQABgAIAAAAIQDb4fbL7gAAAIUBAAATAAAAAAAAAAAA&#10;AAAAAAAAAABbQ29udGVudF9UeXBlc10ueG1sUEsBAi0AFAAGAAgAAAAhAFr0LFu/AAAAFQEAAAsA&#10;AAAAAAAAAAAAAAAAHwEAAF9yZWxzLy5yZWxzUEsBAi0AFAAGAAgAAAAhANrv0nX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37BE664" wp14:editId="734286DB">
                      <wp:extent cx="891512" cy="1451229"/>
                      <wp:effectExtent l="0" t="0" r="0" b="0"/>
                      <wp:docPr id="304509" name="Group 30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1512" cy="1451229"/>
                                <a:chOff x="0" y="0"/>
                                <a:chExt cx="891512" cy="1451229"/>
                              </a:xfrm>
                            </wpg:grpSpPr>
                            <wps:wsp>
                              <wps:cNvPr id="17552" name="Rectangle 17552"/>
                              <wps:cNvSpPr/>
                              <wps:spPr>
                                <a:xfrm rot="-5399999">
                                  <a:off x="86854" y="13137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3" name="Rectangle 17553"/>
                              <wps:cNvSpPr/>
                              <wps:spPr>
                                <a:xfrm rot="-5399999">
                                  <a:off x="266686" y="13137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4" name="Rectangle 17554"/>
                              <wps:cNvSpPr/>
                              <wps:spPr>
                                <a:xfrm rot="-5399999">
                                  <a:off x="448422" y="13137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5" name="Rectangle 17555"/>
                              <wps:cNvSpPr/>
                              <wps:spPr>
                                <a:xfrm rot="-5399999">
                                  <a:off x="246589" y="938151"/>
                                  <a:ext cx="83894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Учитель.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6" name="Rectangle 17556"/>
                              <wps:cNvSpPr/>
                              <wps:spPr>
                                <a:xfrm rot="-5399999">
                                  <a:off x="629779" y="67971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7" name="Rectangle 17557"/>
                              <wps:cNvSpPr/>
                              <wps:spPr>
                                <a:xfrm rot="-5399999">
                                  <a:off x="170579" y="197678"/>
                                  <a:ext cx="99096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Школьная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8" name="Rectangle 17558"/>
                              <wps:cNvSpPr/>
                              <wps:spPr>
                                <a:xfrm rot="-5399999">
                                  <a:off x="629779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59" name="Rectangle 17559"/>
                              <wps:cNvSpPr/>
                              <wps:spPr>
                                <a:xfrm rot="-5399999">
                                  <a:off x="456014" y="967745"/>
                                  <a:ext cx="7797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команда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0" name="Rectangle 17560"/>
                              <wps:cNvSpPr/>
                              <wps:spPr>
                                <a:xfrm rot="-5399999">
                                  <a:off x="809611" y="7254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BE664" id="Group 304509" o:spid="_x0000_s1068" style="width:70.2pt;height:114.25pt;mso-position-horizontal-relative:char;mso-position-vertical-relative:line" coordsize="8915,1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">
                      <v:rect id="Rectangle 17552" o:spid="_x0000_s1069" style="position:absolute;left:868;top:13137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3" o:spid="_x0000_s1070" style="position:absolute;left:2666;top:1313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4" o:spid="_x0000_s1071" style="position:absolute;left:4483;top:1313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5" o:spid="_x0000_s1072" style="position:absolute;left:2466;top:9381;width:838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Учитель.</w:t>
                              </w:r>
                            </w:p>
                          </w:txbxContent>
                        </v:textbox>
                      </v:rect>
                      <v:rect id="Rectangle 17556" o:spid="_x0000_s1073" style="position:absolute;left:6297;top:679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oB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NplM4e+dcINc/gIAAP//AwBQSwECLQAUAAYACAAAACEA2+H2y+4AAACFAQAAEwAAAAAAAAAA&#10;AAAAAAAAAAAAW0NvbnRlbnRfVHlwZXNdLnhtbFBLAQItABQABgAIAAAAIQBa9CxbvwAAABUBAAAL&#10;AAAAAAAAAAAAAAAAAB8BAABfcmVscy8ucmVsc1BLAQItABQABgAIAAAAIQBVBkoB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7" o:spid="_x0000_s1074" style="position:absolute;left:1706;top:1977;width:990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Школьная</w:t>
                              </w:r>
                            </w:p>
                          </w:txbxContent>
                        </v:textbox>
                      </v:rect>
                      <v:rect id="Rectangle 17558" o:spid="_x0000_s1075" style="position:absolute;left:6298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59" o:spid="_x0000_s1076" style="position:absolute;left:4560;top:9677;width:779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5z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ZDR6g993wg0yvQMAAP//AwBQSwECLQAUAAYACAAAACEA2+H2y+4AAACFAQAAEwAAAAAAAAAA&#10;AAAAAAAAAAAAW0NvbnRlbnRfVHlwZXNdLnhtbFBLAQItABQABgAIAAAAIQBa9CxbvwAAABUBAAAL&#10;AAAAAAAAAAAAAAAAAB8BAABfcmVscy8ucmVsc1BLAQItABQABgAIAAAAIQAkmd5z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команда</w:t>
                              </w:r>
                            </w:p>
                          </w:txbxContent>
                        </v:textbox>
                      </v:rect>
                      <v:rect id="Rectangle 17560" o:spid="_x0000_s1077" style="position:absolute;left:8095;top:7254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A3C7B90" wp14:editId="5D5D34D4">
                      <wp:extent cx="712822" cy="1672209"/>
                      <wp:effectExtent l="0" t="0" r="0" b="0"/>
                      <wp:docPr id="304514" name="Group 304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822" cy="1672209"/>
                                <a:chOff x="0" y="0"/>
                                <a:chExt cx="712822" cy="1672209"/>
                              </a:xfrm>
                            </wpg:grpSpPr>
                            <wps:wsp>
                              <wps:cNvPr id="17561" name="Rectangle 17561"/>
                              <wps:cNvSpPr/>
                              <wps:spPr>
                                <a:xfrm rot="-5399999">
                                  <a:off x="86853" y="153468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2" name="Rectangle 17562"/>
                              <wps:cNvSpPr/>
                              <wps:spPr>
                                <a:xfrm rot="-5399999">
                                  <a:off x="266685" y="15346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3" name="Rectangle 17563"/>
                              <wps:cNvSpPr/>
                              <wps:spPr>
                                <a:xfrm rot="-5399999">
                                  <a:off x="451090" y="15346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4" name="Rectangle 17564"/>
                              <wps:cNvSpPr/>
                              <wps:spPr>
                                <a:xfrm rot="-5399999">
                                  <a:off x="139697" y="764585"/>
                                  <a:ext cx="10550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Школьный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5" name="Rectangle 17565"/>
                              <wps:cNvSpPr/>
                              <wps:spPr>
                                <a:xfrm rot="-5399999">
                                  <a:off x="630922" y="4507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6" name="Rectangle 17566"/>
                              <wps:cNvSpPr/>
                              <wps:spPr>
                                <a:xfrm rot="-5399999">
                                  <a:off x="323640" y="119091"/>
                                  <a:ext cx="68712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климат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7" name="Rectangle 17567"/>
                              <wps:cNvSpPr/>
                              <wps:spPr>
                                <a:xfrm rot="-5399999">
                                  <a:off x="630922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C7B90" id="Group 304514" o:spid="_x0000_s1078" style="width:56.15pt;height:131.65pt;mso-position-horizontal-relative:char;mso-position-vertical-relative:line" coordsize="7128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">
                      <v:rect id="Rectangle 17561" o:spid="_x0000_s1079" style="position:absolute;left:868;top:15347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jI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NFDPd3wg0y+wUAAP//AwBQSwECLQAUAAYACAAAACEA2+H2y+4AAACFAQAAEwAAAAAAAAAA&#10;AAAAAAAAAAAAW0NvbnRlbnRfVHlwZXNdLnhtbFBLAQItABQABgAIAAAAIQBa9CxbvwAAABUBAAAL&#10;AAAAAAAAAAAAAAAAAB8BAABfcmVscy8ucmVsc1BLAQItABQABgAIAAAAIQAUgxjI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62" o:spid="_x0000_s1080" style="position:absolute;left:2666;top:1534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63" o:spid="_x0000_s1081" style="position:absolute;left:4510;top:1534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64" o:spid="_x0000_s1082" style="position:absolute;left:1397;top:7645;width:10550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Школьный</w:t>
                              </w:r>
                            </w:p>
                          </w:txbxContent>
                        </v:textbox>
                      </v:rect>
                      <v:rect id="Rectangle 17565" o:spid="_x0000_s1083" style="position:absolute;left:6308;top:450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7L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NplO4O+dcINc/gIAAP//AwBQSwECLQAUAAYACAAAACEA2+H2y+4AAACFAQAAEwAAAAAAAAAA&#10;AAAAAAAAAAAAW0NvbnRlbnRfVHlwZXNdLnhtbFBLAQItABQABgAIAAAAIQBa9CxbvwAAABUBAAAL&#10;AAAAAAAAAAAAAAAAAB8BAABfcmVscy8ucmVsc1BLAQItABQABgAIAAAAIQBruB7L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66" o:spid="_x0000_s1084" style="position:absolute;left:3236;top:1191;width:687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климат</w:t>
                              </w:r>
                            </w:p>
                          </w:txbxContent>
                        </v:textbox>
                      </v:rect>
                      <v:rect id="Rectangle 17567" o:spid="_x0000_s1085" style="position:absolute;left:6309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BC089F9" wp14:editId="0479F0F3">
                      <wp:extent cx="531720" cy="1698117"/>
                      <wp:effectExtent l="0" t="0" r="0" b="0"/>
                      <wp:docPr id="304519" name="Group 304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720" cy="1698117"/>
                                <a:chOff x="0" y="0"/>
                                <a:chExt cx="531720" cy="1698117"/>
                              </a:xfrm>
                            </wpg:grpSpPr>
                            <wps:wsp>
                              <wps:cNvPr id="17568" name="Rectangle 17568"/>
                              <wps:cNvSpPr/>
                              <wps:spPr>
                                <a:xfrm rot="-5399999">
                                  <a:off x="86853" y="156059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69" name="Rectangle 17569"/>
                              <wps:cNvSpPr/>
                              <wps:spPr>
                                <a:xfrm rot="-5399999">
                                  <a:off x="269987" y="156059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70" name="Rectangle 17570"/>
                              <wps:cNvSpPr/>
                              <wps:spPr>
                                <a:xfrm rot="-5399999">
                                  <a:off x="-316457" y="762328"/>
                                  <a:ext cx="160511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Образовательная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71" name="Rectangle 17571"/>
                              <wps:cNvSpPr/>
                              <wps:spPr>
                                <a:xfrm rot="-5399999">
                                  <a:off x="449820" y="3105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72" name="Rectangle 17572"/>
                              <wps:cNvSpPr/>
                              <wps:spPr>
                                <a:xfrm rot="-5399999">
                                  <a:off x="238006" y="72826"/>
                                  <a:ext cx="49619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среда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73" name="Rectangle 17573"/>
                              <wps:cNvSpPr/>
                              <wps:spPr>
                                <a:xfrm rot="-5399999">
                                  <a:off x="449820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2CD1" w:rsidRDefault="007D2CD1" w:rsidP="00050AC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089F9" id="Group 304519" o:spid="_x0000_s1086" style="width:41.85pt;height:133.7pt;mso-position-horizontal-relative:char;mso-position-vertical-relative:line" coordsize="5317,1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">
                      <v:rect id="Rectangle 17568" o:spid="_x0000_s1087" style="position:absolute;left:868;top:15606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69" o:spid="_x0000_s1088" style="position:absolute;left:2699;top:15606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TO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5PpK/y+E26Q6R0AAP//AwBQSwECLQAUAAYACAAAACEA2+H2y+4AAACFAQAAEwAAAAAAAAAA&#10;AAAAAAAAAAAAW0NvbnRlbnRfVHlwZXNdLnhtbFBLAQItABQABgAIAAAAIQBa9CxbvwAAABUBAAAL&#10;AAAAAAAAAAAAAAAAAB8BAABfcmVscy8ucmVsc1BLAQItABQABgAIAAAAIQDq9RTO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70" o:spid="_x0000_s1089" style="position:absolute;left:-3165;top:7623;width:1605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Образовательная</w:t>
                              </w:r>
                            </w:p>
                          </w:txbxContent>
                        </v:textbox>
                      </v:rect>
                      <v:rect id="Rectangle 17571" o:spid="_x0000_s1090" style="position:absolute;left:4497;top:3105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4V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ZJLEcH8n3CDnNwAAAP//AwBQSwECLQAUAAYACAAAACEA2+H2y+4AAACFAQAAEwAAAAAAAAAA&#10;AAAAAAAAAAAAW0NvbnRlbnRfVHlwZXNdLnhtbFBLAQItABQABgAIAAAAIQBa9CxbvwAAABUBAAAL&#10;AAAAAAAAAAAAAAAAAB8BAABfcmVscy8ucmVsc1BLAQItABQABgAIAAAAIQCRWo4V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72" o:spid="_x0000_s1091" style="position:absolute;left:2380;top:728;width:496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среда</w:t>
                              </w:r>
                            </w:p>
                          </w:txbxContent>
                        </v:textbox>
                      </v:rect>
                      <v:rect id="Rectangle 17573" o:spid="_x0000_s1092" style="position:absolute;left:4498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" filled="f" stroked="f">
                        <v:textbox inset="0,0,0,0">
                          <w:txbxContent>
                            <w:p w:rsidR="007D2CD1" w:rsidRDefault="007D2CD1" w:rsidP="00050A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50ACA" w:rsidRPr="00050ACA" w:rsidTr="00055EFC">
        <w:trPr>
          <w:trHeight w:val="104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8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Название </w:t>
            </w:r>
            <w:proofErr w:type="spellStart"/>
            <w:r w:rsidRPr="00050ACA">
              <w:rPr>
                <w:rFonts w:ascii="Times New Roman" w:hAnsi="Times New Roman" w:cs="Times New Roman"/>
                <w:sz w:val="18"/>
              </w:rPr>
              <w:t>подпроектов</w:t>
            </w:r>
            <w:proofErr w:type="spellEnd"/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Качество знаний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Воспитательная среда школы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>Здоровье.</w:t>
            </w:r>
            <w:r w:rsidR="00055EFC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Комфорт. Безопасность.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Школьные творческие объединения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 w:right="6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>1)</w:t>
            </w:r>
            <w:r w:rsidRPr="00050ACA">
              <w:rPr>
                <w:rFonts w:ascii="Times New Roman" w:eastAsia="Arial" w:hAnsi="Times New Roman" w:cs="Times New Roman"/>
                <w:sz w:val="18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18"/>
              </w:rPr>
              <w:t>Ранняя профориентация 2)</w:t>
            </w:r>
            <w:r w:rsidRPr="00050ACA">
              <w:rPr>
                <w:rFonts w:ascii="Times New Roman" w:eastAsia="Arial" w:hAnsi="Times New Roman" w:cs="Times New Roman"/>
                <w:sz w:val="18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Реализация </w:t>
            </w:r>
            <w:proofErr w:type="spellStart"/>
            <w:r w:rsidRPr="00050ACA">
              <w:rPr>
                <w:rFonts w:ascii="Times New Roman" w:hAnsi="Times New Roman" w:cs="Times New Roman"/>
                <w:sz w:val="18"/>
              </w:rPr>
              <w:t>профминимума</w:t>
            </w:r>
            <w:proofErr w:type="spellEnd"/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Учитель</w:t>
            </w:r>
            <w:r w:rsidR="00055EFC">
              <w:rPr>
                <w:rFonts w:ascii="Times New Roman" w:hAnsi="Times New Roman" w:cs="Times New Roman"/>
                <w:sz w:val="18"/>
              </w:rPr>
              <w:t>-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профессионал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1)Совершенствование  психолого- педагогического сопровождения  2)Школьная     медиация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>Организация внутришкольного пространства</w:t>
            </w:r>
            <w:r w:rsidRPr="00050ACA">
              <w:rPr>
                <w:rFonts w:ascii="Times New Roman" w:hAnsi="Times New Roman" w:cs="Times New Roman"/>
                <w:color w:val="FF0000"/>
                <w:sz w:val="18"/>
              </w:rPr>
              <w:t xml:space="preserve"> </w:t>
            </w:r>
          </w:p>
        </w:tc>
      </w:tr>
      <w:tr w:rsidR="00050ACA" w:rsidRPr="00050ACA" w:rsidTr="00050ACA">
        <w:trPr>
          <w:trHeight w:val="80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8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9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Руководитель проектной группы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УВР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 w:right="27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</w:t>
            </w:r>
            <w:r w:rsidR="00055EFC">
              <w:rPr>
                <w:rFonts w:ascii="Times New Roman" w:hAnsi="Times New Roman" w:cs="Times New Roman"/>
                <w:sz w:val="18"/>
              </w:rPr>
              <w:t>У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ВР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>Заместитель директора по</w:t>
            </w:r>
            <w:r w:rsidR="00055EFC">
              <w:rPr>
                <w:rFonts w:ascii="Times New Roman" w:hAnsi="Times New Roman" w:cs="Times New Roman"/>
                <w:sz w:val="18"/>
              </w:rPr>
              <w:t xml:space="preserve"> У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ВР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</w:t>
            </w:r>
            <w:r w:rsidR="00055EFC">
              <w:rPr>
                <w:rFonts w:ascii="Times New Roman" w:hAnsi="Times New Roman" w:cs="Times New Roman"/>
                <w:sz w:val="18"/>
              </w:rPr>
              <w:t>У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ВР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</w:t>
            </w:r>
            <w:r w:rsidR="00055EFC">
              <w:rPr>
                <w:rFonts w:ascii="Times New Roman" w:hAnsi="Times New Roman" w:cs="Times New Roman"/>
                <w:sz w:val="18"/>
              </w:rPr>
              <w:t>УВ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УВР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Заместитель директора по </w:t>
            </w:r>
            <w:r w:rsidR="00055EFC">
              <w:rPr>
                <w:rFonts w:ascii="Times New Roman" w:hAnsi="Times New Roman" w:cs="Times New Roman"/>
                <w:sz w:val="18"/>
              </w:rPr>
              <w:t>У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ВР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Директор </w:t>
            </w:r>
          </w:p>
        </w:tc>
      </w:tr>
    </w:tbl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p w:rsid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Pr="00050ACA" w:rsidRDefault="005C0B9B" w:rsidP="00050ACA">
      <w:pPr>
        <w:spacing w:after="0"/>
        <w:rPr>
          <w:rFonts w:ascii="Times New Roman" w:hAnsi="Times New Roman" w:cs="Times New Roman"/>
        </w:rPr>
      </w:pP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Pr="00055EFC" w:rsidRDefault="00050ACA" w:rsidP="00050ACA">
      <w:pPr>
        <w:pStyle w:val="1"/>
        <w:spacing w:before="0" w:after="0"/>
        <w:ind w:right="-15"/>
        <w:jc w:val="right"/>
        <w:rPr>
          <w:rFonts w:ascii="Times New Roman" w:hAnsi="Times New Roman" w:cs="Times New Roman"/>
          <w:sz w:val="24"/>
          <w:szCs w:val="24"/>
        </w:rPr>
      </w:pPr>
      <w:r w:rsidRPr="00055EFC">
        <w:rPr>
          <w:rFonts w:ascii="Times New Roman" w:hAnsi="Times New Roman" w:cs="Times New Roman"/>
          <w:sz w:val="24"/>
          <w:szCs w:val="24"/>
        </w:rPr>
        <w:lastRenderedPageBreak/>
        <w:t xml:space="preserve">6.Ожидаемые результаты реализации Программы развития (повышение, сохранение уровня). </w:t>
      </w:r>
    </w:p>
    <w:p w:rsidR="00050ACA" w:rsidRPr="00050ACA" w:rsidRDefault="00050ACA" w:rsidP="00050ACA">
      <w:pPr>
        <w:spacing w:after="0" w:line="265" w:lineRule="auto"/>
        <w:ind w:left="718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Интерпретация результатов самодиагностики:  </w:t>
      </w:r>
    </w:p>
    <w:tbl>
      <w:tblPr>
        <w:tblStyle w:val="TableGrid"/>
        <w:tblW w:w="14458" w:type="dxa"/>
        <w:tblInd w:w="5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15"/>
        <w:gridCol w:w="4513"/>
        <w:gridCol w:w="3656"/>
        <w:gridCol w:w="5274"/>
      </w:tblGrid>
      <w:tr w:rsidR="00050ACA" w:rsidRPr="00050ACA" w:rsidTr="00050ACA">
        <w:trPr>
          <w:trHeight w:val="962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Магистральное направление, ключевое условие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Полученный результат  </w:t>
            </w:r>
          </w:p>
          <w:p w:rsidR="00050ACA" w:rsidRPr="00050ACA" w:rsidRDefault="00050ACA" w:rsidP="00050AC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(описание и количество баллов)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Планируемый результат, описание </w:t>
            </w:r>
          </w:p>
        </w:tc>
      </w:tr>
      <w:tr w:rsidR="00050ACA" w:rsidRPr="00050ACA" w:rsidTr="00050ACA">
        <w:trPr>
          <w:trHeight w:val="644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Знание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Базовый уровень – 25 (47,17%)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27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(повышение уровня и показателя) </w:t>
            </w:r>
          </w:p>
        </w:tc>
      </w:tr>
      <w:tr w:rsidR="00050ACA" w:rsidRPr="00050ACA" w:rsidTr="00050ACA">
        <w:trPr>
          <w:trHeight w:val="646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Воспитание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17 (77,27%)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19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(сохранение уровня и повышение показателя) </w:t>
            </w:r>
          </w:p>
        </w:tc>
      </w:tr>
      <w:tr w:rsidR="00050ACA" w:rsidRPr="00050ACA" w:rsidTr="00050ACA">
        <w:trPr>
          <w:trHeight w:val="646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Здоровье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13 (59,09%)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15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(сохранение уровня и повышение показателя) </w:t>
            </w:r>
          </w:p>
        </w:tc>
      </w:tr>
      <w:tr w:rsidR="00050ACA" w:rsidRPr="00050ACA" w:rsidTr="00050ACA">
        <w:trPr>
          <w:trHeight w:val="643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Творчество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- 15 (51,72%)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17 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(сохранение уровня и повышение показателя) </w:t>
            </w:r>
          </w:p>
        </w:tc>
      </w:tr>
      <w:tr w:rsidR="00050ACA" w:rsidRPr="00050ACA" w:rsidTr="00050ACA">
        <w:trPr>
          <w:trHeight w:val="646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Профориентация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11 (78,57%)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Высокий уровень – 13 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(повышение уровня и показателя) </w:t>
            </w:r>
          </w:p>
        </w:tc>
      </w:tr>
      <w:tr w:rsidR="00050ACA" w:rsidRPr="00050ACA" w:rsidTr="00050ACA">
        <w:trPr>
          <w:trHeight w:val="646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Учитель. Школьная команда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20 (62,5%)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22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(сохранение уровня и повышение показателя) </w:t>
            </w:r>
          </w:p>
        </w:tc>
      </w:tr>
      <w:tr w:rsidR="00050ACA" w:rsidRPr="00050ACA" w:rsidTr="00050ACA">
        <w:trPr>
          <w:trHeight w:val="643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Школьный климат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- 16 (84,21%)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Высокий уровень – 18 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(повышение уровня и показателя) </w:t>
            </w:r>
          </w:p>
        </w:tc>
      </w:tr>
      <w:tr w:rsidR="00050ACA" w:rsidRPr="00050ACA" w:rsidTr="00050ACA">
        <w:trPr>
          <w:trHeight w:val="646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Образовательная среда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Базовый уровень - 11 (52,38%)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Средний уровень – 13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(повышение уровня и показателя) </w:t>
            </w:r>
          </w:p>
        </w:tc>
      </w:tr>
    </w:tbl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Default="00050ACA" w:rsidP="00050ACA">
      <w:pPr>
        <w:spacing w:after="0"/>
        <w:rPr>
          <w:rFonts w:ascii="Times New Roman" w:hAnsi="Times New Roman" w:cs="Times New Roman"/>
          <w:sz w:val="28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Default="005C0B9B" w:rsidP="00050ACA">
      <w:pPr>
        <w:spacing w:after="0"/>
        <w:rPr>
          <w:rFonts w:ascii="Times New Roman" w:hAnsi="Times New Roman" w:cs="Times New Roman"/>
        </w:rPr>
      </w:pPr>
    </w:p>
    <w:p w:rsidR="005C0B9B" w:rsidRPr="00050ACA" w:rsidRDefault="005C0B9B" w:rsidP="00050ACA">
      <w:pPr>
        <w:spacing w:after="0"/>
        <w:rPr>
          <w:rFonts w:ascii="Times New Roman" w:hAnsi="Times New Roman" w:cs="Times New Roman"/>
        </w:rPr>
      </w:pPr>
    </w:p>
    <w:p w:rsidR="00050ACA" w:rsidRPr="00050ACA" w:rsidRDefault="00050ACA" w:rsidP="00055EFC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Pr="00055EFC" w:rsidRDefault="00050ACA" w:rsidP="00050ACA">
      <w:pPr>
        <w:pStyle w:val="1"/>
        <w:spacing w:before="0" w:after="0"/>
        <w:ind w:right="2528"/>
        <w:jc w:val="right"/>
        <w:rPr>
          <w:rFonts w:ascii="Times New Roman" w:hAnsi="Times New Roman" w:cs="Times New Roman"/>
          <w:sz w:val="24"/>
          <w:szCs w:val="24"/>
        </w:rPr>
      </w:pPr>
      <w:r w:rsidRPr="00055EFC">
        <w:rPr>
          <w:rFonts w:ascii="Times New Roman" w:hAnsi="Times New Roman" w:cs="Times New Roman"/>
          <w:sz w:val="24"/>
          <w:szCs w:val="24"/>
        </w:rPr>
        <w:lastRenderedPageBreak/>
        <w:t xml:space="preserve">7.Механизмы реализации Программы развития </w:t>
      </w:r>
    </w:p>
    <w:p w:rsidR="00050ACA" w:rsidRPr="00050ACA" w:rsidRDefault="00050ACA" w:rsidP="00050ACA">
      <w:pPr>
        <w:spacing w:after="0"/>
        <w:ind w:left="2491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15739" w:type="dxa"/>
        <w:tblInd w:w="-427" w:type="dxa"/>
        <w:tblCellMar>
          <w:top w:w="54" w:type="dxa"/>
          <w:bottom w:w="6" w:type="dxa"/>
        </w:tblCellMar>
        <w:tblLook w:val="04A0" w:firstRow="1" w:lastRow="0" w:firstColumn="1" w:lastColumn="0" w:noHBand="0" w:noVBand="1"/>
      </w:tblPr>
      <w:tblGrid>
        <w:gridCol w:w="2774"/>
        <w:gridCol w:w="79"/>
        <w:gridCol w:w="2692"/>
        <w:gridCol w:w="3822"/>
        <w:gridCol w:w="3258"/>
        <w:gridCol w:w="3114"/>
      </w:tblGrid>
      <w:tr w:rsidR="00050ACA" w:rsidRPr="00050ACA" w:rsidTr="00E54B1C">
        <w:trPr>
          <w:trHeight w:val="996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910" w:right="75" w:hanging="35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Наименование блока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82" w:firstLine="21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Наименование ресурсов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CA" w:rsidRPr="00050ACA" w:rsidRDefault="00050ACA" w:rsidP="00050ACA">
            <w:pPr>
              <w:spacing w:line="259" w:lineRule="auto"/>
              <w:ind w:left="6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Наличие (по факту): </w:t>
            </w:r>
          </w:p>
          <w:p w:rsidR="00050ACA" w:rsidRPr="00050ACA" w:rsidRDefault="00050ACA" w:rsidP="00050ACA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количество и характеристики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9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Требуемые ресурсы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0ACA" w:rsidRPr="00050ACA" w:rsidRDefault="00050ACA" w:rsidP="00050ACA">
            <w:pPr>
              <w:spacing w:line="259" w:lineRule="auto"/>
              <w:ind w:left="629" w:firstLine="2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Источники получения/ приобретения </w:t>
            </w:r>
          </w:p>
        </w:tc>
      </w:tr>
      <w:tr w:rsidR="00050ACA" w:rsidRPr="00050ACA" w:rsidTr="00E54B1C">
        <w:trPr>
          <w:trHeight w:val="2571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1.Нормативное правовое обеспечение (ЛНА)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50ACA" w:rsidRPr="00050ACA" w:rsidRDefault="00050ACA" w:rsidP="00050ACA">
            <w:pPr>
              <w:spacing w:line="259" w:lineRule="auto"/>
              <w:ind w:right="-18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82" w:firstLine="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eastAsia="Arial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Федеральные образовательные </w:t>
            </w:r>
          </w:p>
          <w:p w:rsidR="00050ACA" w:rsidRPr="00050ACA" w:rsidRDefault="00050ACA" w:rsidP="00050ACA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стандарты; </w:t>
            </w:r>
          </w:p>
          <w:p w:rsidR="00050ACA" w:rsidRPr="00050ACA" w:rsidRDefault="00050ACA" w:rsidP="00050ACA">
            <w:pPr>
              <w:spacing w:line="288" w:lineRule="auto"/>
              <w:ind w:left="82" w:right="72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ООП, ФОП, ФПУ; -</w:t>
            </w:r>
            <w:r w:rsidRPr="00050ACA">
              <w:rPr>
                <w:rFonts w:ascii="Times New Roman" w:eastAsia="Arial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региональные и муниципальные правовые акты; </w:t>
            </w:r>
          </w:p>
          <w:p w:rsidR="005C0B9B" w:rsidRDefault="005C0B9B" w:rsidP="005C0B9B">
            <w:pPr>
              <w:spacing w:line="259" w:lineRule="auto"/>
              <w:ind w:left="263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</w:t>
            </w:r>
            <w:r w:rsidR="00050ACA" w:rsidRPr="00050ACA">
              <w:rPr>
                <w:rFonts w:ascii="Times New Roman" w:eastAsia="Arial" w:hAnsi="Times New Roman" w:cs="Times New Roman"/>
              </w:rPr>
              <w:t xml:space="preserve"> </w:t>
            </w:r>
            <w:r w:rsidR="00050ACA" w:rsidRPr="00050ACA">
              <w:rPr>
                <w:rFonts w:ascii="Times New Roman" w:hAnsi="Times New Roman" w:cs="Times New Roman"/>
              </w:rPr>
              <w:t xml:space="preserve">приказы по школе; </w:t>
            </w:r>
            <w:r w:rsidR="00050ACA" w:rsidRPr="00050ACA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050ACA" w:rsidRPr="00050ACA" w:rsidRDefault="005C0B9B" w:rsidP="005C0B9B">
            <w:pPr>
              <w:spacing w:line="259" w:lineRule="auto"/>
              <w:ind w:left="263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</w:t>
            </w:r>
            <w:r w:rsidR="00050ACA" w:rsidRPr="00050ACA">
              <w:rPr>
                <w:rFonts w:ascii="Times New Roman" w:hAnsi="Times New Roman" w:cs="Times New Roman"/>
              </w:rPr>
              <w:t xml:space="preserve">положения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82" w:right="452" w:firstLine="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В образовательном учреждении разработаны образовательные программы по уровням образования. Разработаны локальные акты, регламентирующие работу коллектива по разным направлениям.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4" w:lineRule="auto"/>
              <w:ind w:left="79" w:right="852" w:firstLine="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Материально- техническое обеспечение; кадровое </w:t>
            </w:r>
          </w:p>
          <w:p w:rsidR="00050ACA" w:rsidRPr="00050ACA" w:rsidRDefault="00050ACA" w:rsidP="00050ACA">
            <w:pPr>
              <w:spacing w:line="259" w:lineRule="auto"/>
              <w:ind w:left="79" w:right="10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обеспечение; сайт «Единое  содержание общего  образования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Министерство просвещения </w:t>
            </w:r>
          </w:p>
          <w:p w:rsidR="00050ACA" w:rsidRPr="00050ACA" w:rsidRDefault="00050ACA" w:rsidP="00055EFC">
            <w:pPr>
              <w:spacing w:line="248" w:lineRule="auto"/>
              <w:ind w:left="79" w:right="3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РФ, Министерство образования и науки </w:t>
            </w:r>
            <w:r w:rsidR="00055EFC">
              <w:rPr>
                <w:rFonts w:ascii="Times New Roman" w:hAnsi="Times New Roman" w:cs="Times New Roman"/>
              </w:rPr>
              <w:t>Камчатского края</w:t>
            </w:r>
            <w:r w:rsidRPr="00050ACA">
              <w:rPr>
                <w:rFonts w:ascii="Times New Roman" w:hAnsi="Times New Roman" w:cs="Times New Roman"/>
              </w:rPr>
              <w:t xml:space="preserve">; разработка нормативных документов </w:t>
            </w:r>
            <w:r w:rsidR="00055EFC">
              <w:rPr>
                <w:rFonts w:ascii="Times New Roman" w:hAnsi="Times New Roman" w:cs="Times New Roman"/>
              </w:rPr>
              <w:t>МОКУ «Крутогоровская средняя школа»</w:t>
            </w: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E54B1C">
        <w:trPr>
          <w:trHeight w:val="3596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82" w:right="9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2.Материально</w:t>
            </w:r>
            <w:r w:rsidR="00055EFC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hAnsi="Times New Roman" w:cs="Times New Roman"/>
              </w:rPr>
              <w:t xml:space="preserve">техническое обеспечение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82" w:firstLine="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Закупка и установка оборудования для модернизации и цифровизации управленческих и образовательных процессов; организации дополнительного образования и курсов внеурочной деятельности; учебники по предметам и курсам внеурочной деятельности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-</w:t>
            </w:r>
            <w:r w:rsidRPr="00050ACA">
              <w:rPr>
                <w:rFonts w:ascii="Times New Roman" w:eastAsia="Arial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оборудование для кабинетов </w:t>
            </w:r>
          </w:p>
          <w:p w:rsidR="00050ACA" w:rsidRPr="00050ACA" w:rsidRDefault="00050ACA" w:rsidP="00050ACA">
            <w:pPr>
              <w:spacing w:line="265" w:lineRule="auto"/>
              <w:ind w:lef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(согласно мониторингу ФГОС (оснащённость кабинетов); учебники по предметам и курсам внеурочной деятельности </w:t>
            </w:r>
          </w:p>
          <w:p w:rsidR="00050ACA" w:rsidRPr="00050ACA" w:rsidRDefault="00050ACA" w:rsidP="00050ACA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3" w:lineRule="auto"/>
              <w:ind w:left="79" w:right="3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учебники по предметам и курсам внеурочной деятельности; - оборудование для кабинетов (согласно мониторингу ФГОС (оснащённость кабинетов);  мебель, оборудование для открытия школьного музея.  </w:t>
            </w:r>
          </w:p>
          <w:p w:rsidR="00050ACA" w:rsidRPr="00050ACA" w:rsidRDefault="00050ACA" w:rsidP="00050ACA">
            <w:pPr>
              <w:spacing w:line="259" w:lineRule="auto"/>
              <w:ind w:left="7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Бюджетные средства </w:t>
            </w:r>
          </w:p>
        </w:tc>
      </w:tr>
      <w:tr w:rsidR="00050ACA" w:rsidRPr="00050ACA" w:rsidTr="00E54B1C">
        <w:tblPrEx>
          <w:tblCellMar>
            <w:top w:w="17" w:type="dxa"/>
            <w:left w:w="82" w:type="dxa"/>
            <w:bottom w:w="0" w:type="dxa"/>
            <w:right w:w="86" w:type="dxa"/>
          </w:tblCellMar>
        </w:tblPrEx>
        <w:trPr>
          <w:trHeight w:val="1356"/>
        </w:trPr>
        <w:tc>
          <w:tcPr>
            <w:tcW w:w="2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5"/>
              </w:rPr>
              <w:lastRenderedPageBreak/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3.Кадровые ресурсы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общее количество работников - </w:t>
            </w:r>
            <w:r w:rsidR="00055EFC">
              <w:rPr>
                <w:rFonts w:ascii="Times New Roman" w:hAnsi="Times New Roman" w:cs="Times New Roman"/>
              </w:rPr>
              <w:t>25</w:t>
            </w:r>
            <w:r w:rsidRPr="00050ACA">
              <w:rPr>
                <w:rFonts w:ascii="Times New Roman" w:hAnsi="Times New Roman" w:cs="Times New Roman"/>
              </w:rPr>
              <w:t xml:space="preserve">, количество педагогических работников - </w:t>
            </w:r>
            <w:r w:rsidR="00055EFC">
              <w:rPr>
                <w:rFonts w:ascii="Times New Roman" w:hAnsi="Times New Roman" w:cs="Times New Roman"/>
              </w:rPr>
              <w:t>10</w:t>
            </w:r>
            <w:r w:rsidRPr="00050ACA">
              <w:rPr>
                <w:rFonts w:ascii="Times New Roman" w:hAnsi="Times New Roman" w:cs="Times New Roman"/>
              </w:rPr>
              <w:t xml:space="preserve">, количество учителей – 9.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5EFC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50ACA" w:rsidRPr="00050ACA">
              <w:rPr>
                <w:rFonts w:ascii="Times New Roman" w:hAnsi="Times New Roman" w:cs="Times New Roman"/>
              </w:rPr>
              <w:t xml:space="preserve">ребуются следующие специалисты: </w:t>
            </w:r>
            <w:r>
              <w:rPr>
                <w:rFonts w:ascii="Times New Roman" w:hAnsi="Times New Roman" w:cs="Times New Roman"/>
              </w:rPr>
              <w:t>учитель ОБЗР, информатики, химии, физики</w:t>
            </w:r>
            <w:r w:rsidR="00050ACA"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5EFC">
            <w:pPr>
              <w:spacing w:line="238" w:lineRule="auto"/>
              <w:ind w:firstLine="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Совмещение внутреннее и внешнее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E54B1C">
        <w:tblPrEx>
          <w:tblCellMar>
            <w:top w:w="17" w:type="dxa"/>
            <w:left w:w="82" w:type="dxa"/>
            <w:bottom w:w="0" w:type="dxa"/>
            <w:right w:w="86" w:type="dxa"/>
          </w:tblCellMar>
        </w:tblPrEx>
        <w:trPr>
          <w:trHeight w:val="36"/>
        </w:trPr>
        <w:tc>
          <w:tcPr>
            <w:tcW w:w="2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4. Финансовые ресурсы </w:t>
            </w:r>
          </w:p>
        </w:tc>
        <w:tc>
          <w:tcPr>
            <w:tcW w:w="12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8"/>
              </w:rPr>
              <w:t xml:space="preserve">− </w:t>
            </w:r>
            <w:r w:rsidRPr="00050ACA">
              <w:rPr>
                <w:rFonts w:ascii="Times New Roman" w:hAnsi="Times New Roman" w:cs="Times New Roman"/>
              </w:rPr>
              <w:t xml:space="preserve">средства федерального, муниципального бюджета; </w:t>
            </w:r>
          </w:p>
          <w:p w:rsidR="00050ACA" w:rsidRPr="00050ACA" w:rsidRDefault="00050ACA" w:rsidP="00050ACA">
            <w:pPr>
              <w:spacing w:line="259" w:lineRule="auto"/>
              <w:ind w:left="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− средства субъекта РФ; </w:t>
            </w:r>
          </w:p>
          <w:p w:rsidR="00050ACA" w:rsidRPr="00050ACA" w:rsidRDefault="00050ACA" w:rsidP="00050ACA">
            <w:pPr>
              <w:spacing w:line="259" w:lineRule="auto"/>
              <w:ind w:left="55" w:right="2395"/>
              <w:rPr>
                <w:rFonts w:ascii="Times New Roman" w:hAnsi="Times New Roman" w:cs="Times New Roman"/>
              </w:rPr>
            </w:pPr>
          </w:p>
        </w:tc>
      </w:tr>
    </w:tbl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  <w:sectPr w:rsidR="00050ACA" w:rsidRPr="00050ACA">
          <w:headerReference w:type="even" r:id="rId17"/>
          <w:headerReference w:type="default" r:id="rId18"/>
          <w:headerReference w:type="first" r:id="rId19"/>
          <w:pgSz w:w="16838" w:h="11906" w:orient="landscape"/>
          <w:pgMar w:top="1265" w:right="2989" w:bottom="1413" w:left="1133" w:header="717" w:footer="720" w:gutter="0"/>
          <w:cols w:space="720"/>
        </w:sectPr>
      </w:pPr>
    </w:p>
    <w:p w:rsidR="00050ACA" w:rsidRPr="00055EFC" w:rsidRDefault="00050ACA" w:rsidP="00050ACA">
      <w:pPr>
        <w:pStyle w:val="1"/>
        <w:spacing w:before="0" w:after="0"/>
        <w:ind w:right="1819"/>
        <w:jc w:val="right"/>
        <w:rPr>
          <w:rFonts w:ascii="Times New Roman" w:hAnsi="Times New Roman" w:cs="Times New Roman"/>
          <w:sz w:val="24"/>
          <w:szCs w:val="24"/>
        </w:rPr>
      </w:pPr>
      <w:r w:rsidRPr="00055EFC">
        <w:rPr>
          <w:rFonts w:ascii="Times New Roman" w:hAnsi="Times New Roman" w:cs="Times New Roman"/>
          <w:sz w:val="24"/>
          <w:szCs w:val="24"/>
        </w:rPr>
        <w:lastRenderedPageBreak/>
        <w:t xml:space="preserve">8. Дорожная карта реализации проектов Программы развития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15143" w:type="dxa"/>
        <w:tblInd w:w="279" w:type="dxa"/>
        <w:tblCellMar>
          <w:top w:w="5" w:type="dxa"/>
          <w:left w:w="4" w:type="dxa"/>
          <w:bottom w:w="5" w:type="dxa"/>
          <w:right w:w="77" w:type="dxa"/>
        </w:tblCellMar>
        <w:tblLook w:val="04A0" w:firstRow="1" w:lastRow="0" w:firstColumn="1" w:lastColumn="0" w:noHBand="0" w:noVBand="1"/>
      </w:tblPr>
      <w:tblGrid>
        <w:gridCol w:w="563"/>
        <w:gridCol w:w="4929"/>
        <w:gridCol w:w="1555"/>
        <w:gridCol w:w="3061"/>
        <w:gridCol w:w="4640"/>
        <w:gridCol w:w="219"/>
        <w:gridCol w:w="176"/>
      </w:tblGrid>
      <w:tr w:rsidR="00050ACA" w:rsidRPr="00050ACA" w:rsidTr="00F22796">
        <w:trPr>
          <w:gridAfter w:val="2"/>
          <w:wAfter w:w="395" w:type="dxa"/>
          <w:trHeight w:val="82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№ п/ п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5EFC">
            <w:pPr>
              <w:spacing w:line="236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Сроки проведения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Ответственный исполнитель /соисполнители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Краткое описание и предварительные результаты проведения мероприятия </w:t>
            </w:r>
          </w:p>
        </w:tc>
      </w:tr>
      <w:tr w:rsidR="00050ACA" w:rsidRPr="00050ACA" w:rsidTr="00F22796">
        <w:trPr>
          <w:gridAfter w:val="2"/>
          <w:wAfter w:w="395" w:type="dxa"/>
          <w:trHeight w:val="760"/>
        </w:trPr>
        <w:tc>
          <w:tcPr>
            <w:tcW w:w="5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left="72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8.1 Проект «Знание» </w:t>
            </w:r>
          </w:p>
        </w:tc>
        <w:tc>
          <w:tcPr>
            <w:tcW w:w="4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rPr>
          <w:gridAfter w:val="2"/>
          <w:wAfter w:w="395" w:type="dxa"/>
          <w:trHeight w:val="236"/>
        </w:trPr>
        <w:tc>
          <w:tcPr>
            <w:tcW w:w="5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left="356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«Качество знаний» </w:t>
            </w:r>
          </w:p>
        </w:tc>
        <w:tc>
          <w:tcPr>
            <w:tcW w:w="4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rPr>
          <w:gridAfter w:val="2"/>
          <w:wAfter w:w="395" w:type="dxa"/>
          <w:trHeight w:val="185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1" w:right="6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Приведение в соответствие рабочих программ по учебным предметам, 1-</w:t>
            </w:r>
            <w:r w:rsidR="00055EFC">
              <w:rPr>
                <w:rFonts w:ascii="Times New Roman" w:hAnsi="Times New Roman" w:cs="Times New Roman"/>
                <w:sz w:val="20"/>
              </w:rPr>
              <w:t xml:space="preserve">9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классы (+методические рекомендации, онлайн-конструктор) </w:t>
            </w:r>
          </w:p>
          <w:p w:rsidR="00050ACA" w:rsidRPr="00050ACA" w:rsidRDefault="00050ACA" w:rsidP="00050ACA">
            <w:pPr>
              <w:spacing w:line="259" w:lineRule="auto"/>
              <w:ind w:left="1" w:right="1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федеральных рабочих программ по учебным предметам на базовом уровне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055EF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055EF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8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работники, зам.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67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Апробация федеральных рабочих программ по учебным предметам на базовом уровне </w:t>
            </w:r>
          </w:p>
        </w:tc>
      </w:tr>
      <w:tr w:rsidR="00050ACA" w:rsidRPr="00050ACA" w:rsidTr="00F22796">
        <w:trPr>
          <w:gridAfter w:val="2"/>
          <w:wAfter w:w="395" w:type="dxa"/>
          <w:trHeight w:val="99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left="1" w:right="1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федеральных рабочих программ по учебным предметам для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профильного обучения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(углубленного изучения отдельных предметов)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055EF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055EF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8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работники, зам.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4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Апробация федеральных  рабочих программ по учебным предметам для профильного обучения (углубленного изучения отдельных предметов) </w:t>
            </w:r>
          </w:p>
        </w:tc>
      </w:tr>
      <w:tr w:rsidR="00050ACA" w:rsidRPr="00050ACA" w:rsidTr="00F22796">
        <w:trPr>
          <w:gridAfter w:val="2"/>
          <w:wAfter w:w="395" w:type="dxa"/>
          <w:trHeight w:val="106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17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т.п.)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(при наличии детей с ОВЗ)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8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работники, зам.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4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Апробация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т.п.) </w:t>
            </w:r>
          </w:p>
        </w:tc>
      </w:tr>
      <w:tr w:rsidR="00050ACA" w:rsidRPr="00050ACA" w:rsidTr="00F22796">
        <w:trPr>
          <w:gridAfter w:val="2"/>
          <w:wAfter w:w="395" w:type="dxa"/>
          <w:trHeight w:val="80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объективности образовательных результатов в рамках конкретной оценочной процедуры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660E5C">
            <w:pPr>
              <w:spacing w:line="277" w:lineRule="auto"/>
              <w:ind w:left="4" w:right="6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объективности текущего оценивания и оценки промежуточной Аттестации. </w:t>
            </w:r>
          </w:p>
        </w:tc>
      </w:tr>
      <w:tr w:rsidR="00050ACA" w:rsidRPr="00050ACA" w:rsidTr="00F22796">
        <w:trPr>
          <w:gridAfter w:val="2"/>
          <w:wAfter w:w="395" w:type="dxa"/>
          <w:trHeight w:val="53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Обновление  проекта </w:t>
            </w:r>
          </w:p>
          <w:p w:rsidR="00050ACA" w:rsidRPr="00050ACA" w:rsidRDefault="00050ACA" w:rsidP="00050ACA">
            <w:pPr>
              <w:spacing w:line="259" w:lineRule="auto"/>
              <w:ind w:left="1" w:right="1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«Одарённые дети», разработка плана работа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4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процента победителей и призеров этапов всероссийской олимпиады школьников </w:t>
            </w:r>
          </w:p>
        </w:tc>
      </w:tr>
      <w:tr w:rsidR="00050ACA" w:rsidRPr="00050ACA" w:rsidTr="00F22796">
        <w:trPr>
          <w:gridAfter w:val="2"/>
          <w:wAfter w:w="395" w:type="dxa"/>
          <w:trHeight w:val="53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объективности при проведении олимпиад школьников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660E5C">
            <w:pPr>
              <w:spacing w:line="280" w:lineRule="auto"/>
              <w:ind w:left="4" w:right="3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уровня выполнения и объективности оценочных процедур и олимпиад школьников: институциональных, </w:t>
            </w: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муниципальных,  региональных, национальных, международных </w:t>
            </w:r>
          </w:p>
        </w:tc>
      </w:tr>
      <w:tr w:rsidR="00050ACA" w:rsidRPr="00050ACA" w:rsidTr="00F22796">
        <w:trPr>
          <w:gridAfter w:val="2"/>
          <w:wAfter w:w="395" w:type="dxa"/>
          <w:trHeight w:val="68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9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Освоение и внедрение образовательных технологий, обеспечивающих объективное оценивание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660E5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660E5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7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Освоение педагогическими работниками образовательной технологии формирующего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критериального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оценивания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10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660E5C">
            <w:pPr>
              <w:spacing w:line="279" w:lineRule="auto"/>
              <w:ind w:left="5" w:right="27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Своевременное заполнение и соблюдение объективности представления сведений в ФИС ОКО, ИС «Мониторинг ФГОС», ИС «Мониторинг оснащенности библиотек, отчете о самообследовании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-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-7" w:right="5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Замдиректора по УВР, педагог- библиотекарь, зам. директора по информатизации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3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оперативной, объективной информации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68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58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и утверждение программы и плана проектной и исследовательской деятельности обучающихся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 w:right="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Сентябрь 202</w:t>
            </w:r>
            <w:r w:rsidR="005C0B9B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Рабочая группа, зам.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7" w:right="6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работы с учащимися средствами проектирования и исследования достижений обучающихся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84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учебниками и учебными пособиями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 w:right="1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 мере поступления финансовых средств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 w:right="49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11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Пополнение фонда школы учебной и учебно- методической литературой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92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рабочих программ курсов внеурочной деятельности, в  том числе курса «Разговоры о важном»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4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и реализация адресных образовательных программ, в том числе курса «Разговоры о важном»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172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2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Повышение квалификации и переподготовка 100% педагогических работников по организации получения образования обучающимися с ОВЗ  и с инвалидностью посредством очно</w:t>
            </w:r>
            <w:r w:rsidR="00660E5C">
              <w:rPr>
                <w:rFonts w:ascii="Times New Roman" w:hAnsi="Times New Roman" w:cs="Times New Roman"/>
                <w:sz w:val="20"/>
              </w:rPr>
              <w:t>-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заочных, дистанционных,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вебинарных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и других форм обучения, а также мастер-классов, практических занятий, обмена опытом и т.д.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(при наличии в школе детей данной категории)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УВР, директор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1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у 100% педагогических работников по организации квалификации  в  данной сфере </w:t>
            </w:r>
          </w:p>
        </w:tc>
      </w:tr>
      <w:tr w:rsidR="00050ACA" w:rsidRPr="00050ACA" w:rsidTr="00F22796">
        <w:tblPrEx>
          <w:tblCellMar>
            <w:left w:w="0" w:type="dxa"/>
            <w:bottom w:w="0" w:type="dxa"/>
            <w:right w:w="3" w:type="dxa"/>
          </w:tblCellMar>
        </w:tblPrEx>
        <w:trPr>
          <w:gridAfter w:val="2"/>
          <w:wAfter w:w="395" w:type="dxa"/>
          <w:trHeight w:val="9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5" w:right="1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и реализация плана мероприятий по повышению качества образования выпускников в рамках подготовки и проведения </w:t>
            </w:r>
          </w:p>
          <w:p w:rsidR="00050ACA" w:rsidRPr="00050ACA" w:rsidRDefault="00050ACA" w:rsidP="00050ACA">
            <w:pPr>
              <w:spacing w:line="259" w:lineRule="auto"/>
              <w:ind w:left="5" w:right="45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государственной итоговой аттестации в 9-х классах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Сентябрь – октябрь (ежегодно)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79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Принятие своевременных мер, направленных на обеспечение качественного образования, повышение качества подготовки выпускников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756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left="76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8.2.Проект «Здоровье»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70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№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п/п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Наименование мероприятия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Сроки проведения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Ответственный исполнитель /соисполнители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83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Краткое описание и предварительные результаты проведения мероприятия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238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left="7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 xml:space="preserve"> «</w:t>
            </w:r>
            <w:proofErr w:type="spellStart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>Здоровье.Комфорт.Безопасность</w:t>
            </w:r>
            <w:proofErr w:type="spellEnd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 xml:space="preserve">»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96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 на ее основании.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Май- июнь,202</w:t>
            </w:r>
            <w:r w:rsidR="00660E5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директора по </w:t>
            </w:r>
            <w:r w:rsidR="00660E5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4" w:right="7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треку «воспитание» (ниже базового, базовый, средний, полный), </w:t>
            </w:r>
          </w:p>
          <w:p w:rsidR="00050ACA" w:rsidRPr="00050ACA" w:rsidRDefault="00050ACA" w:rsidP="00050ACA">
            <w:pPr>
              <w:spacing w:line="259" w:lineRule="auto"/>
              <w:ind w:left="4" w:right="12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желаемого уровня по показателям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62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3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бесплатным горячим питанием учащихся начальных классов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  <w:p w:rsidR="00050ACA" w:rsidRPr="00050ACA" w:rsidRDefault="00050ACA" w:rsidP="00050ACA">
            <w:pPr>
              <w:spacing w:line="259" w:lineRule="auto"/>
              <w:ind w:left="4" w:right="4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Ответственный за организацию питания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80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20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Подготовка и проведение школьных просветительских мероприятий по ЗОЖ, по профилактике курения табака, употребления алкоголя и наркотических средств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660E5C">
            <w:pPr>
              <w:spacing w:line="259" w:lineRule="auto"/>
              <w:ind w:left="4" w:right="-8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660E5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Руководитель школьного спортивного клуба Классные руководители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69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5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Все участники образовательных отношений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эффективной здоровьесберегающей среды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185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2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 менее 2 раз в год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25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Руководитель школьного спортивного клуба Классные руководители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67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заинтересованности родителей обучающихся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210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1" w:right="4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мониторинга участия обучающихся в массовых физкультурно-спортивных мероприятиях, участия обучающихся во Всероссийском физкультурно-спортивном комплексе «Готов к труду и </w:t>
            </w:r>
          </w:p>
          <w:p w:rsidR="00050ACA" w:rsidRPr="00050ACA" w:rsidRDefault="00050ACA" w:rsidP="00050ACA">
            <w:pPr>
              <w:spacing w:line="259" w:lineRule="auto"/>
              <w:ind w:left="1" w:right="4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обороне», в т.ч. выявление высокомотивированных обучающихся, желающих участвовать в массовых физкультурно-спортивных мероприятиях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май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2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Руководитель школьного спортивного клуба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42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уровня активности обучающихся в занятиях физической культурой и спортом </w:t>
            </w:r>
          </w:p>
        </w:tc>
      </w:tr>
      <w:tr w:rsidR="00050ACA" w:rsidRPr="00050ACA" w:rsidTr="00F22796">
        <w:tblPrEx>
          <w:tblCellMar>
            <w:top w:w="3" w:type="dxa"/>
            <w:bottom w:w="7" w:type="dxa"/>
            <w:right w:w="82" w:type="dxa"/>
          </w:tblCellMar>
        </w:tblPrEx>
        <w:trPr>
          <w:gridAfter w:val="2"/>
          <w:wAfter w:w="395" w:type="dxa"/>
          <w:trHeight w:val="115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C522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C522A">
              <w:rPr>
                <w:rFonts w:ascii="Times New Roman" w:hAnsi="Times New Roman" w:cs="Times New Roman"/>
                <w:sz w:val="20"/>
              </w:rPr>
              <w:t xml:space="preserve">Разработка системы </w:t>
            </w:r>
          </w:p>
          <w:p w:rsidR="00050ACA" w:rsidRPr="000C522A" w:rsidRDefault="00050ACA" w:rsidP="00050ACA">
            <w:pPr>
              <w:spacing w:line="259" w:lineRule="auto"/>
              <w:ind w:left="1" w:right="572"/>
              <w:rPr>
                <w:rFonts w:ascii="Times New Roman" w:hAnsi="Times New Roman" w:cs="Times New Roman"/>
              </w:rPr>
            </w:pPr>
            <w:r w:rsidRPr="000C522A">
              <w:rPr>
                <w:rFonts w:ascii="Times New Roman" w:hAnsi="Times New Roman" w:cs="Times New Roman"/>
                <w:sz w:val="20"/>
              </w:rPr>
              <w:t xml:space="preserve">мотивирования/стимулирования обучающихся к участию в массовых физкультурно- спортивных мероприятиях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C522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C522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C522A" w:rsidRDefault="00050ACA" w:rsidP="00050ACA">
            <w:pPr>
              <w:spacing w:line="259" w:lineRule="auto"/>
              <w:ind w:left="4" w:right="347"/>
              <w:rPr>
                <w:rFonts w:ascii="Times New Roman" w:hAnsi="Times New Roman" w:cs="Times New Roman"/>
              </w:rPr>
            </w:pPr>
            <w:r w:rsidRPr="000C522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0C522A">
              <w:rPr>
                <w:rFonts w:ascii="Times New Roman" w:hAnsi="Times New Roman" w:cs="Times New Roman"/>
                <w:sz w:val="20"/>
              </w:rPr>
              <w:t>У</w:t>
            </w:r>
            <w:r w:rsidRPr="000C522A">
              <w:rPr>
                <w:rFonts w:ascii="Times New Roman" w:hAnsi="Times New Roman" w:cs="Times New Roman"/>
                <w:sz w:val="20"/>
              </w:rPr>
              <w:t xml:space="preserve">ВР Руководитель школьного спортивного клуба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C522A" w:rsidRDefault="00050ACA" w:rsidP="00050ACA">
            <w:pPr>
              <w:spacing w:line="259" w:lineRule="auto"/>
              <w:ind w:left="4" w:right="420"/>
              <w:rPr>
                <w:rFonts w:ascii="Times New Roman" w:hAnsi="Times New Roman" w:cs="Times New Roman"/>
              </w:rPr>
            </w:pPr>
            <w:r w:rsidRPr="000C522A">
              <w:rPr>
                <w:rFonts w:ascii="Times New Roman" w:hAnsi="Times New Roman" w:cs="Times New Roman"/>
                <w:sz w:val="20"/>
              </w:rPr>
              <w:t xml:space="preserve">Повышение уровня активности обучающихся в занятиях физической культурой и спортом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93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23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прохождения курсовой подготовки педагогов по вопросам подготовки обучающихся к соревнованиям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0C522A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уровня </w:t>
            </w:r>
          </w:p>
          <w:p w:rsidR="00050ACA" w:rsidRPr="00050ACA" w:rsidRDefault="00050ACA" w:rsidP="00050ACA">
            <w:pPr>
              <w:spacing w:line="27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компетентности педагогов в области подготовки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обучающихся соревнованиям </w:t>
            </w:r>
          </w:p>
        </w:tc>
      </w:tr>
      <w:tr w:rsidR="00B2420C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115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Default="00B2420C" w:rsidP="00B2420C">
            <w:r w:rsidRPr="0019770B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4" w:right="9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качества подготовки обучающихся к соревнованиям </w:t>
            </w:r>
          </w:p>
        </w:tc>
      </w:tr>
      <w:tr w:rsidR="00B2420C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185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обучения педагогов  по </w:t>
            </w:r>
          </w:p>
          <w:p w:rsidR="00B2420C" w:rsidRPr="00050ACA" w:rsidRDefault="00B2420C" w:rsidP="00B2420C">
            <w:pPr>
              <w:spacing w:line="259" w:lineRule="auto"/>
              <w:ind w:left="1" w:right="2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вопросам формирования и развития умений и навыков, необходимых для участия во Всероссийском физкультурно- спортивном комплексе «Готов к труду и обороне»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Default="00B2420C" w:rsidP="00B2420C">
            <w:r w:rsidRPr="0019770B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20C" w:rsidRPr="00050ACA" w:rsidRDefault="00B2420C" w:rsidP="00B2420C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уровня </w:t>
            </w:r>
          </w:p>
          <w:p w:rsidR="00B2420C" w:rsidRPr="00050ACA" w:rsidRDefault="00B2420C" w:rsidP="00B2420C">
            <w:pPr>
              <w:spacing w:line="27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компетентности педагогов в области подготовки </w:t>
            </w:r>
          </w:p>
          <w:p w:rsidR="00B2420C" w:rsidRPr="00050ACA" w:rsidRDefault="00B2420C" w:rsidP="00B2420C">
            <w:pPr>
              <w:spacing w:line="259" w:lineRule="auto"/>
              <w:ind w:left="4" w:right="7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обучающихся к участию во Всероссийском физкультурно-спортивном комплексе «Готов к труду и обороне»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139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3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просветительской работы о порядке участия во Всероссийском физкультурно- спортивном комплексе «Готов к труду и обороне» и преимуществах обладателей удостоверений ГТО.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сентябрь, март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24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Руководитель школьного спортивного клуба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4" w:right="47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Повышение активности участия во Всероссийском физкультурно</w:t>
            </w:r>
            <w:r w:rsidR="00B2420C">
              <w:rPr>
                <w:rFonts w:ascii="Times New Roman" w:hAnsi="Times New Roman" w:cs="Times New Roman"/>
                <w:sz w:val="20"/>
              </w:rPr>
              <w:t>-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спортивном </w:t>
            </w:r>
          </w:p>
          <w:p w:rsidR="00050ACA" w:rsidRPr="00050ACA" w:rsidRDefault="00050ACA" w:rsidP="00050ACA">
            <w:pPr>
              <w:spacing w:line="259" w:lineRule="auto"/>
              <w:ind w:left="4" w:right="7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комплексе «Готов к труду и обороне»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74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индивидуальной работы с обучающимися, участвующими в массовых физкультурно-спортивных мероприятиях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24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Руководитель школьного спортивного клуба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77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спортивных мероприятиях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759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8.3.Проект «Творчество»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70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№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п/п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Наименование мероприятия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Сроки проведения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Ответственный исполнитель /соисполнители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8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Краткое описание и предварительные результаты проведения мероприятия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238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left="162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 xml:space="preserve"> «Школьные творческие объединения»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116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дополнительных общеобразовательных программ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Педагоги дополнительного образования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99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количества обучающихся, охваченных дополнительным образованием в общей численности обучающихся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232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" w:right="2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 исследовательской), инженерно- технической, изобретательской, творческой деятельности. </w:t>
            </w:r>
          </w:p>
          <w:p w:rsidR="00050ACA" w:rsidRPr="00050ACA" w:rsidRDefault="00050ACA" w:rsidP="00050ACA">
            <w:pPr>
              <w:spacing w:line="259" w:lineRule="auto"/>
              <w:ind w:left="1" w:right="3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(предусмотреть наличие разделов: диагностика, учет результатов диагностики, мероприятия по сопровождению и развитию).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B2420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B2420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Организационно-нормативное обеспечение системы выявления и развития интеллектуальных и творческих способностей и талантов </w:t>
            </w:r>
          </w:p>
          <w:p w:rsidR="00050ACA" w:rsidRPr="00050ACA" w:rsidRDefault="00050ACA" w:rsidP="00B2420C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обучающихся, интереса к научной (научно- исследовательской), инженерно-технической, изобретательской, творческой деятельности </w:t>
            </w:r>
          </w:p>
        </w:tc>
      </w:tr>
      <w:tr w:rsidR="00050ACA" w:rsidRPr="00050ACA" w:rsidTr="00F22796">
        <w:tblPrEx>
          <w:tblCellMar>
            <w:bottom w:w="7" w:type="dxa"/>
            <w:right w:w="104" w:type="dxa"/>
          </w:tblCellMar>
        </w:tblPrEx>
        <w:trPr>
          <w:gridAfter w:val="2"/>
          <w:wAfter w:w="395" w:type="dxa"/>
          <w:trHeight w:val="94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" w:right="1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Внесение в положение об оплате труда критериев стимулирования педагогических работников за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работу по выявлению, сопровождению и развитию детской одаренности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B2420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B2420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конференциях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60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78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локального нормативного акта, регламентирующего систему подготовки и участию в конкурсном движении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B2420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B2420C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5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Привлечение обучающихся к участию в конкурсах,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фестивалях, олимпиадах,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конференциях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323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8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разработки дополнительных общеобразовательных программ технической и естественно- научной направленностей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B2420C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59" w:lineRule="auto"/>
              <w:ind w:left="2" w:right="1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Педагоги дополнительного </w:t>
            </w:r>
            <w:r w:rsidR="00B2420C">
              <w:rPr>
                <w:rFonts w:ascii="Times New Roman" w:hAnsi="Times New Roman" w:cs="Times New Roman"/>
                <w:sz w:val="20"/>
              </w:rPr>
              <w:t>о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бразования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7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Выявление, поддержка и развитие интеллектуальных способностей и талантов обучающихся к научно- 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195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6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программы технологического кружка в рамках дополнительного образования/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лиц/ в рамках внеурочной деятельности.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B2420C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директора по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  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71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2" w:right="24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Утверждение формата организации кружка </w:t>
            </w:r>
          </w:p>
          <w:p w:rsidR="00050ACA" w:rsidRPr="00050ACA" w:rsidRDefault="00050ACA" w:rsidP="00050ACA">
            <w:pPr>
              <w:spacing w:line="259" w:lineRule="auto"/>
              <w:ind w:left="2" w:right="7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технической направленности в соответствии с имеющимися у кадровыми и материально-техническими ресурсами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79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7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конкурсах, фестивалях, олимпиадах (кроме Всероссийской олимпиады школьников), конференциях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59" w:lineRule="auto"/>
              <w:ind w:left="2" w:righ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>ВР Педагоги дополнительного образования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6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победителей и призеров различных олимпиад (кроме ВСОШ), смотров, конкурсов, конференций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70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38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мониторинга участия обучающихся и анализ результатов участия в конкурсах, фестивалях, олимпиадах, конференциях.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май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spacing w:line="259" w:lineRule="auto"/>
              <w:ind w:left="2" w:right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left="2" w:right="6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Рейтинг участия обучающихся с целью </w:t>
            </w:r>
          </w:p>
          <w:p w:rsidR="00050ACA" w:rsidRPr="00050ACA" w:rsidRDefault="00050ACA" w:rsidP="00050ACA">
            <w:pPr>
              <w:spacing w:line="259" w:lineRule="auto"/>
              <w:ind w:left="2" w:right="1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поощрения по результатам работы за учебный год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64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6" w:lineRule="auto"/>
              <w:ind w:right="5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Разработка/корректировка план внеурочной деятельности на основе методических </w:t>
            </w:r>
          </w:p>
          <w:p w:rsidR="00050ACA" w:rsidRPr="00050ACA" w:rsidRDefault="00050ACA" w:rsidP="00B2420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рекомендаций Минпросвещения России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август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B2420C">
            <w:pPr>
              <w:tabs>
                <w:tab w:val="left" w:pos="2552"/>
              </w:tabs>
              <w:spacing w:line="259" w:lineRule="auto"/>
              <w:ind w:left="2" w:right="2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B2420C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"/>
              </w:rPr>
              <w:t xml:space="preserve">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133" w:type="dxa"/>
          </w:tblCellMar>
        </w:tblPrEx>
        <w:trPr>
          <w:gridAfter w:val="2"/>
          <w:wAfter w:w="395" w:type="dxa"/>
          <w:trHeight w:val="240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right="61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повышения квалификации управленческой команды в части организации школьных творческих объединений; привлечение специалистов из других организаций к созданию и функционированию школьных творческих объединений </w:t>
            </w:r>
          </w:p>
          <w:p w:rsidR="00050ACA" w:rsidRPr="00050ACA" w:rsidRDefault="00050ACA" w:rsidP="00050ACA">
            <w:pPr>
              <w:spacing w:line="259" w:lineRule="auto"/>
              <w:ind w:right="1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журнал) и др.)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gridAfter w:val="2"/>
          <w:wAfter w:w="395" w:type="dxa"/>
          <w:trHeight w:val="124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Включение критериев результативности работы школьных творческих объединений в систему стимулирования оплаты труда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4" w:right="-6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системы мотивирования/стимулирован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организаторов и участников творческих объединений (школьный   театр, школьный музей, школьный музыкальный коллектив, школьный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журнал) и др. </w:t>
            </w: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trHeight w:val="195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" w:right="26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кружков и секций </w:t>
            </w:r>
          </w:p>
          <w:p w:rsidR="00050ACA" w:rsidRPr="00050ACA" w:rsidRDefault="00050ACA" w:rsidP="00050ACA">
            <w:pPr>
              <w:spacing w:line="259" w:lineRule="auto"/>
              <w:ind w:left="1" w:right="6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дополнительного образования, работающих в образовательной организации.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сентябрь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Педагоги дополнительного образования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79" w:lineRule="auto"/>
              <w:ind w:left="4" w:right="26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доли обучающихся, являющихся членами школьных творческих объединений, от общего количества обучающихся в </w:t>
            </w:r>
          </w:p>
          <w:p w:rsidR="00050ACA" w:rsidRPr="00050ACA" w:rsidRDefault="00050ACA" w:rsidP="00050ACA">
            <w:pPr>
              <w:spacing w:line="259" w:lineRule="auto"/>
              <w:ind w:left="4" w:right="78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организации Обеспечение информирования родителей о положительных результатах обучающихся, охваченных дополнительным образованием. </w:t>
            </w:r>
          </w:p>
        </w:tc>
        <w:tc>
          <w:tcPr>
            <w:tcW w:w="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trHeight w:val="126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60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Изучение интересов, потребностей, индивидуальных возможностей и склонностей обучающихся.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сентябрь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1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школьных творческих объединений с учетом интересов, потребностей, индивидуальных возможностей и склонностей обучающихся. </w:t>
            </w:r>
          </w:p>
        </w:tc>
        <w:tc>
          <w:tcPr>
            <w:tcW w:w="39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trHeight w:val="115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109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мероприятий школьных творческих объединений: концерты, спектакли, выпуски газет, журналов и т. д.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4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мероприятий более 2 в год (для каждого школьного творческого объединения) </w:t>
            </w:r>
          </w:p>
        </w:tc>
        <w:tc>
          <w:tcPr>
            <w:tcW w:w="39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trHeight w:val="858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реализации магистрального направления </w:t>
            </w:r>
          </w:p>
          <w:p w:rsidR="00050ACA" w:rsidRPr="00050ACA" w:rsidRDefault="00050ACA" w:rsidP="00050ACA">
            <w:pPr>
              <w:spacing w:line="259" w:lineRule="auto"/>
              <w:ind w:left="1" w:right="1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«Творчество» на институциональном уровне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(май-июнь)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анализа в соответствии с </w:t>
            </w:r>
          </w:p>
          <w:p w:rsidR="00050ACA" w:rsidRPr="00050ACA" w:rsidRDefault="00050ACA" w:rsidP="00050ACA">
            <w:pPr>
              <w:spacing w:line="259" w:lineRule="auto"/>
              <w:ind w:left="4" w:right="32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основными показателями и критериями, выявление достижений и проблем с целью принятия управленческих решений. </w:t>
            </w:r>
          </w:p>
        </w:tc>
        <w:tc>
          <w:tcPr>
            <w:tcW w:w="39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gridAfter w:val="1"/>
          <w:wAfter w:w="176" w:type="dxa"/>
          <w:trHeight w:val="756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left="97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8.4.Проект «Воспитание» </w:t>
            </w:r>
          </w:p>
        </w:tc>
        <w:tc>
          <w:tcPr>
            <w:tcW w:w="2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gridAfter w:val="1"/>
          <w:wAfter w:w="176" w:type="dxa"/>
          <w:trHeight w:val="238"/>
        </w:trPr>
        <w:tc>
          <w:tcPr>
            <w:tcW w:w="14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left="9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eastAsia="Times New Roman" w:hAnsi="Times New Roman" w:cs="Times New Roman"/>
                <w:i/>
                <w:sz w:val="20"/>
              </w:rPr>
              <w:t xml:space="preserve"> «Воспитательная среда школы» </w:t>
            </w:r>
          </w:p>
        </w:tc>
        <w:tc>
          <w:tcPr>
            <w:tcW w:w="2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bottom w:w="0" w:type="dxa"/>
            <w:right w:w="100" w:type="dxa"/>
          </w:tblCellMar>
        </w:tblPrEx>
        <w:trPr>
          <w:trHeight w:val="39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82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на ее основании.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Май- июнь,202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A9F" w:rsidRPr="00050ACA" w:rsidRDefault="00050ACA" w:rsidP="00830A9F">
            <w:pPr>
              <w:spacing w:line="276" w:lineRule="auto"/>
              <w:ind w:left="4" w:right="3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  <w:p w:rsidR="00050ACA" w:rsidRPr="00050ACA" w:rsidRDefault="00050ACA" w:rsidP="00050ACA">
            <w:pPr>
              <w:spacing w:line="259" w:lineRule="auto"/>
              <w:ind w:left="537"/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 треку </w:t>
            </w:r>
          </w:p>
          <w:p w:rsidR="00050ACA" w:rsidRPr="00050ACA" w:rsidRDefault="00050ACA" w:rsidP="00F22796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«воспитание» (ниже базового, базовый, средний, полный), определение желаемого уровня по показателям </w:t>
            </w:r>
          </w:p>
        </w:tc>
        <w:tc>
          <w:tcPr>
            <w:tcW w:w="39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73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Разработка и утверждение рабочей программы воспитания (на основе Федеральной программы воспитания,</w:t>
            </w:r>
            <w:r w:rsidR="00830A9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ФГОС,ФОП), в том числе для детей с ОВЗ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22796">
            <w:pPr>
              <w:spacing w:line="278" w:lineRule="auto"/>
              <w:ind w:left="2" w:right="8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Подготовлены основные документы для реализации требований Федеральной программы воспитания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53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Изучение методических рекомендаций по использованию государственных символов при обучении и воспитании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7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Сформировано представление об использовании государственных символов </w:t>
            </w: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Российской Федерации при обучении и воспитании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27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4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5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(актуализация) Положения об использовании государственных символов в ОО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830A9F" w:rsidP="00830A9F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>ВР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77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Подготовлен ЛНА об использовании государственных символов в ОО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88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и утверждение </w:t>
            </w:r>
          </w:p>
          <w:p w:rsidR="00050ACA" w:rsidRPr="00050ACA" w:rsidRDefault="00050ACA" w:rsidP="00050ACA">
            <w:pPr>
              <w:spacing w:line="259" w:lineRule="auto"/>
              <w:ind w:right="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календарного плана воспитательной работы (на основе Федерального календарного плана воспитательной работы)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Август ежегодно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830A9F" w:rsidP="00830A9F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>ВР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79" w:lineRule="auto"/>
              <w:ind w:left="2" w:right="80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Утверждение институционального календарного плана воспитательной работы; согласованность действий основных субъектов воспитательной работы в ОО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131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right="2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Актуализация локальной нормативно-правовой базы работы советника директора по воспитанию и взаимодействию с детскими общественными </w:t>
            </w:r>
          </w:p>
          <w:p w:rsidR="00050ACA" w:rsidRPr="00050ACA" w:rsidRDefault="00050ACA" w:rsidP="00050ACA">
            <w:pPr>
              <w:spacing w:line="259" w:lineRule="auto"/>
              <w:ind w:right="32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объединениями, Совета родителей, Совета обучающихся, Штаба воспитательной работы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  <w:r w:rsidR="00830A9F"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="00830A9F" w:rsidRPr="00050ACA">
              <w:rPr>
                <w:rFonts w:ascii="Times New Roman" w:hAnsi="Times New Roman" w:cs="Times New Roman"/>
                <w:sz w:val="20"/>
              </w:rPr>
              <w:t>ВР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Подготовка/коррекция ЛНА, их утверждение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82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Непрерывное повышение квалификации педагогических работников в сфере воспитания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В течение года,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</w:t>
            </w:r>
          </w:p>
          <w:p w:rsidR="00050ACA" w:rsidRPr="00050ACA" w:rsidRDefault="00050ACA" w:rsidP="00050ACA">
            <w:pPr>
              <w:spacing w:line="259" w:lineRule="auto"/>
              <w:ind w:right="5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830A9F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830A9F" w:rsidP="00830A9F">
            <w:pPr>
              <w:spacing w:line="259" w:lineRule="auto"/>
              <w:ind w:left="2" w:right="1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>ВР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12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уровня компетентности педагогических работников в области воспитания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70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рабочей группы по разработке эскизов школьной символики (флаг школы, гимн школы, эмблема школы, элементы школьного костюма и т.п.)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январь,202</w:t>
            </w:r>
            <w:r w:rsidR="00830A9F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830A9F" w:rsidP="00830A9F">
            <w:pPr>
              <w:spacing w:line="278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 Совет школы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наличия школьной символики Создание условий для сплоченности, закладывания школьных традиций, обеспечение повышения имиджа школы </w:t>
            </w: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80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0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Обсуждение и утверждение эскизов школьной символики (флаг школы, гимн школы, эмблема школы, элементы школьного костюма и т.п.)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Сентябрь- октябрь, 202</w:t>
            </w:r>
            <w:r w:rsidR="00830A9F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306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77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Обсуждение и утверждение «Положения о символике и атрибутах </w:t>
            </w:r>
            <w:r w:rsidR="00830A9F">
              <w:rPr>
                <w:rFonts w:ascii="Times New Roman" w:hAnsi="Times New Roman" w:cs="Times New Roman"/>
                <w:sz w:val="20"/>
              </w:rPr>
              <w:t>МОКУ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«</w:t>
            </w:r>
            <w:r w:rsidR="00830A9F">
              <w:rPr>
                <w:rFonts w:ascii="Times New Roman" w:hAnsi="Times New Roman" w:cs="Times New Roman"/>
                <w:sz w:val="20"/>
              </w:rPr>
              <w:t>Крутогоровская средняя школа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»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 202</w:t>
            </w:r>
            <w:r w:rsidR="00830A9F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30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22796">
        <w:tblPrEx>
          <w:tblCellMar>
            <w:left w:w="5" w:type="dxa"/>
            <w:bottom w:w="0" w:type="dxa"/>
            <w:right w:w="73" w:type="dxa"/>
          </w:tblCellMar>
        </w:tblPrEx>
        <w:trPr>
          <w:gridAfter w:val="2"/>
          <w:wAfter w:w="395" w:type="dxa"/>
          <w:trHeight w:val="96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2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торжественных ритуалов посвящения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мероприятий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30A9F">
            <w:pPr>
              <w:spacing w:line="278" w:lineRule="auto"/>
              <w:ind w:left="2" w:right="3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830A9F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 Классные руководители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70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условий для сплоченности, закладывания школьных традиций, обеспечение повышения имиджа школы </w:t>
            </w:r>
          </w:p>
        </w:tc>
      </w:tr>
    </w:tbl>
    <w:p w:rsidR="00050ACA" w:rsidRPr="00050ACA" w:rsidRDefault="00050ACA" w:rsidP="00050ACA">
      <w:pPr>
        <w:spacing w:after="0"/>
        <w:ind w:left="-1133" w:right="426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279" w:type="dxa"/>
        <w:tblCellMar>
          <w:top w:w="5" w:type="dxa"/>
          <w:left w:w="5" w:type="dxa"/>
          <w:right w:w="53" w:type="dxa"/>
        </w:tblCellMar>
        <w:tblLook w:val="04A0" w:firstRow="1" w:lastRow="0" w:firstColumn="1" w:lastColumn="0" w:noHBand="0" w:noVBand="1"/>
      </w:tblPr>
      <w:tblGrid>
        <w:gridCol w:w="567"/>
        <w:gridCol w:w="4961"/>
        <w:gridCol w:w="1413"/>
        <w:gridCol w:w="1847"/>
        <w:gridCol w:w="5954"/>
      </w:tblGrid>
      <w:tr w:rsidR="00050ACA" w:rsidRPr="00050ACA" w:rsidTr="00C70B21">
        <w:trPr>
          <w:trHeight w:val="15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Ключевых общешкольных дел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2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в соответствии с </w:t>
            </w:r>
          </w:p>
          <w:p w:rsidR="00050ACA" w:rsidRPr="00050ACA" w:rsidRDefault="00050ACA" w:rsidP="00050ACA">
            <w:pPr>
              <w:spacing w:line="259" w:lineRule="auto"/>
              <w:ind w:right="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календарным планом воспитатель ной работы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29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C70B21" w:rsidRDefault="00050ACA" w:rsidP="002E5E49">
            <w:pPr>
              <w:pStyle w:val="a3"/>
              <w:numPr>
                <w:ilvl w:val="0"/>
                <w:numId w:val="15"/>
              </w:numPr>
              <w:spacing w:line="278" w:lineRule="auto"/>
              <w:ind w:right="114"/>
              <w:rPr>
                <w:rFonts w:ascii="Times New Roman" w:hAnsi="Times New Roman" w:cs="Times New Roman"/>
              </w:rPr>
            </w:pPr>
            <w:r w:rsidRPr="00C70B21">
              <w:rPr>
                <w:rFonts w:ascii="Times New Roman" w:hAnsi="Times New Roman" w:cs="Times New Roman"/>
                <w:sz w:val="20"/>
              </w:rPr>
              <w:t xml:space="preserve">Адресное вовлечение подростков в социально- полезную деятельность </w:t>
            </w:r>
          </w:p>
          <w:p w:rsidR="00050ACA" w:rsidRPr="00C70B21" w:rsidRDefault="00050ACA" w:rsidP="002E5E49">
            <w:pPr>
              <w:numPr>
                <w:ilvl w:val="0"/>
                <w:numId w:val="15"/>
              </w:numPr>
              <w:spacing w:line="276" w:lineRule="auto"/>
              <w:ind w:right="466"/>
              <w:rPr>
                <w:rFonts w:ascii="Times New Roman" w:hAnsi="Times New Roman" w:cs="Times New Roman"/>
              </w:rPr>
            </w:pPr>
            <w:r w:rsidRPr="00C70B21">
              <w:rPr>
                <w:rFonts w:ascii="Times New Roman" w:hAnsi="Times New Roman" w:cs="Times New Roman"/>
                <w:sz w:val="20"/>
              </w:rPr>
              <w:t xml:space="preserve">Рост числа детей- участников Всероссийских конкурсов и проектов </w:t>
            </w:r>
          </w:p>
          <w:p w:rsidR="00050ACA" w:rsidRPr="00050ACA" w:rsidRDefault="00050ACA" w:rsidP="002E5E49">
            <w:pPr>
              <w:numPr>
                <w:ilvl w:val="0"/>
                <w:numId w:val="15"/>
              </w:numPr>
              <w:spacing w:line="259" w:lineRule="auto"/>
              <w:ind w:right="46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Вовлечение родителей в воспитательную работу образовательных организаций </w:t>
            </w:r>
          </w:p>
        </w:tc>
      </w:tr>
      <w:tr w:rsidR="009C126A" w:rsidRPr="00050ACA" w:rsidTr="00C70B21">
        <w:trPr>
          <w:trHeight w:val="13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78" w:lineRule="auto"/>
              <w:ind w:right="5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и утверждение ЛНА по организации экскурсий (историко- культурной, научно- образовательной и патриотической направленности) (на основании Письма Министерства </w:t>
            </w:r>
          </w:p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просвещения России от 16.06.2022 г.)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Август,202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Default="009C126A" w:rsidP="009C126A">
            <w:r w:rsidRPr="00C53B02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ind w:left="2" w:right="68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нормативной базы организации туристско- экскурсионной деятельности в ОО </w:t>
            </w:r>
          </w:p>
        </w:tc>
      </w:tr>
      <w:tr w:rsidR="009C126A" w:rsidRPr="00050ACA" w:rsidTr="00C70B21">
        <w:trPr>
          <w:trHeight w:val="9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Включение вариативного модуля </w:t>
            </w:r>
          </w:p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«Экскурсии, экспедиции, походы» </w:t>
            </w:r>
          </w:p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(если позволяют ресурсы ОО) в </w:t>
            </w:r>
          </w:p>
          <w:p w:rsidR="009C126A" w:rsidRPr="00050ACA" w:rsidRDefault="009C126A" w:rsidP="009C126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Рабочую программу воспитания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Август,202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Default="009C126A" w:rsidP="009C126A">
            <w:r w:rsidRPr="00C53B02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26A" w:rsidRPr="00050ACA" w:rsidRDefault="009C126A" w:rsidP="009C126A">
            <w:pPr>
              <w:spacing w:line="259" w:lineRule="auto"/>
              <w:ind w:left="2" w:right="8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воспитательного потенциала туристско- экскурсионной деятельности для решения государственных задач воспитания </w:t>
            </w:r>
          </w:p>
        </w:tc>
      </w:tr>
      <w:tr w:rsidR="00050ACA" w:rsidRPr="00050ACA" w:rsidTr="00C70B21">
        <w:trPr>
          <w:trHeight w:val="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Мониторинговые исследования личностного </w:t>
            </w:r>
          </w:p>
          <w:p w:rsidR="00050ACA" w:rsidRPr="00050ACA" w:rsidRDefault="00050ACA" w:rsidP="00050ACA">
            <w:pPr>
              <w:spacing w:line="259" w:lineRule="auto"/>
              <w:ind w:right="92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развития учащихся (уровень мотивации, тревожности, степень социализации и др.)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(октябрь, апрель)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70B21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>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75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эффективности достижения личностных результатов </w:t>
            </w:r>
          </w:p>
        </w:tc>
      </w:tr>
      <w:tr w:rsidR="00050ACA" w:rsidRPr="00050ACA" w:rsidTr="00C70B21">
        <w:trPr>
          <w:trHeight w:val="9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реализации магистрального направления </w:t>
            </w:r>
          </w:p>
          <w:p w:rsidR="00050ACA" w:rsidRPr="00050ACA" w:rsidRDefault="00050ACA" w:rsidP="00050ACA">
            <w:pPr>
              <w:spacing w:line="259" w:lineRule="auto"/>
              <w:ind w:right="12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«Воспитание» на институциональном уровне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(май-июнь)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tabs>
                <w:tab w:val="left" w:pos="1409"/>
              </w:tabs>
              <w:spacing w:line="259" w:lineRule="auto"/>
              <w:ind w:left="2" w:right="3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spacing w:line="277" w:lineRule="auto"/>
              <w:ind w:left="2" w:right="8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анализа воспитательного процесса в соответствии с основными показателями и критериями, выявление достижений и проблем с целью принятия управленческих решений. </w:t>
            </w:r>
          </w:p>
        </w:tc>
      </w:tr>
      <w:tr w:rsidR="00050ACA" w:rsidRPr="00050ACA" w:rsidTr="00C70B21">
        <w:trPr>
          <w:trHeight w:val="8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тематических общешкольных родительских собраний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7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собраний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67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воспитательного потенциала взаимодействия с родителями (законными представителями) обучающихся </w:t>
            </w:r>
          </w:p>
        </w:tc>
      </w:tr>
      <w:tr w:rsidR="00050ACA" w:rsidRPr="00050ACA" w:rsidTr="00C70B21">
        <w:trPr>
          <w:trHeight w:val="7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«Дня открытых дверей» для родителей (законных представителей) обучающихся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7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spacing w:line="274" w:lineRule="auto"/>
              <w:ind w:left="2" w:right="4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Обеспечение информационной открытости, получение обратной связи при</w:t>
            </w:r>
            <w:r w:rsidR="00C70B21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работе с родителями </w:t>
            </w:r>
          </w:p>
        </w:tc>
      </w:tr>
      <w:tr w:rsidR="00050ACA" w:rsidRPr="00050ACA" w:rsidTr="00F22796">
        <w:trPr>
          <w:trHeight w:val="5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19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9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работы Совета школы, общешкольного родительского комитета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0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участия родителей в реализации образовательной программы </w:t>
            </w:r>
          </w:p>
        </w:tc>
      </w:tr>
    </w:tbl>
    <w:p w:rsidR="00050ACA" w:rsidRPr="00050ACA" w:rsidRDefault="00050ACA" w:rsidP="00050ACA">
      <w:pPr>
        <w:spacing w:after="0"/>
        <w:ind w:left="-1133" w:right="426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279" w:type="dxa"/>
        <w:tblCellMar>
          <w:top w:w="5" w:type="dxa"/>
          <w:left w:w="5" w:type="dxa"/>
          <w:right w:w="33" w:type="dxa"/>
        </w:tblCellMar>
        <w:tblLook w:val="04A0" w:firstRow="1" w:lastRow="0" w:firstColumn="1" w:lastColumn="0" w:noHBand="0" w:noVBand="1"/>
      </w:tblPr>
      <w:tblGrid>
        <w:gridCol w:w="567"/>
        <w:gridCol w:w="4935"/>
        <w:gridCol w:w="26"/>
        <w:gridCol w:w="1418"/>
        <w:gridCol w:w="44"/>
        <w:gridCol w:w="1798"/>
        <w:gridCol w:w="41"/>
        <w:gridCol w:w="5913"/>
      </w:tblGrid>
      <w:tr w:rsidR="00050ACA" w:rsidRPr="00050ACA" w:rsidTr="00591DD7">
        <w:trPr>
          <w:trHeight w:val="11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  <w:r w:rsidR="00C70B21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2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совместных мероприятий с родителями («День здоровья», субботники, и т.п. мероприятия в соответствии с традициями, укладом школы)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Классные руководители </w:t>
            </w:r>
          </w:p>
        </w:tc>
        <w:tc>
          <w:tcPr>
            <w:tcW w:w="5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70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воспитательного потенциала взаимодействия с родителями (законными представителями) обучающихся </w:t>
            </w:r>
          </w:p>
        </w:tc>
      </w:tr>
      <w:tr w:rsidR="00050ACA" w:rsidRPr="00050ACA" w:rsidTr="00591DD7">
        <w:trPr>
          <w:trHeight w:val="16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70B21">
              <w:rPr>
                <w:rFonts w:ascii="Times New Roman" w:hAnsi="Times New Roman" w:cs="Times New Roman"/>
                <w:sz w:val="20"/>
              </w:rPr>
              <w:t>1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right="3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культурно-досуговых мероприятий для родителей («День матери», «Восьмое марта»,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«День Победы»)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1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в соответствии с </w:t>
            </w:r>
          </w:p>
          <w:p w:rsidR="00050ACA" w:rsidRPr="00050ACA" w:rsidRDefault="00050ACA" w:rsidP="00050ACA">
            <w:pPr>
              <w:spacing w:line="259" w:lineRule="auto"/>
              <w:ind w:right="9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календарным планом воспитательной работы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Классные руководители </w:t>
            </w:r>
          </w:p>
        </w:tc>
        <w:tc>
          <w:tcPr>
            <w:tcW w:w="5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воспитательного потенциала взаимодействия с родителями (законными представителями) обучающихся </w:t>
            </w:r>
          </w:p>
        </w:tc>
      </w:tr>
      <w:tr w:rsidR="00050ACA" w:rsidRPr="00050ACA" w:rsidTr="00591DD7">
        <w:trPr>
          <w:trHeight w:val="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70B21">
              <w:rPr>
                <w:rFonts w:ascii="Times New Roman" w:hAnsi="Times New Roman" w:cs="Times New Roman"/>
                <w:sz w:val="20"/>
              </w:rPr>
              <w:t>2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родителей в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Общероссийских родительских собраниях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70B21">
            <w:pPr>
              <w:spacing w:line="259" w:lineRule="auto"/>
              <w:ind w:left="2" w:right="-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91DD7">
        <w:trPr>
          <w:trHeight w:val="5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70B21">
              <w:rPr>
                <w:rFonts w:ascii="Times New Roman" w:hAnsi="Times New Roman" w:cs="Times New Roman"/>
                <w:sz w:val="20"/>
              </w:rPr>
              <w:t>3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Планирование и проведение просветительских акций для родителей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C70B21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91DD7">
        <w:trPr>
          <w:trHeight w:val="10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Default="00050ACA" w:rsidP="00050ACA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70B21">
              <w:rPr>
                <w:rFonts w:ascii="Times New Roman" w:hAnsi="Times New Roman" w:cs="Times New Roman"/>
                <w:sz w:val="20"/>
              </w:rPr>
              <w:t>4</w:t>
            </w:r>
          </w:p>
          <w:p w:rsidR="00C55B4B" w:rsidRPr="00050ACA" w:rsidRDefault="00C55B4B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5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Ведение и своевременное обновление информации для родителей (законных представителей) на официальном сайте, официальной группе ВК,  чате «Сферум»)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проведения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left="2" w:right="43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информационной </w:t>
            </w:r>
          </w:p>
          <w:p w:rsidR="00050ACA" w:rsidRPr="00050ACA" w:rsidRDefault="00050ACA" w:rsidP="00050ACA">
            <w:pPr>
              <w:spacing w:line="276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открытости, получение обратной связи при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работе с родителями </w:t>
            </w:r>
          </w:p>
          <w:p w:rsidR="00050ACA" w:rsidRPr="00050ACA" w:rsidRDefault="00050ACA" w:rsidP="00050ACA">
            <w:pPr>
              <w:spacing w:line="259" w:lineRule="auto"/>
              <w:ind w:left="2" w:right="50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(законными представителями) обучающихся </w:t>
            </w:r>
          </w:p>
        </w:tc>
      </w:tr>
      <w:tr w:rsidR="00050ACA" w:rsidRPr="00050ACA" w:rsidTr="00591DD7">
        <w:trPr>
          <w:trHeight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F22796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7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получения обратной связи от родителей (законных представителей) на официальном сайте, официальной группе ВК, чате «Сферум»)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1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91DD7">
        <w:trPr>
          <w:trHeight w:val="5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F22796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летних тематических смен в школьном лагере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июнь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22796">
            <w:pPr>
              <w:spacing w:line="259" w:lineRule="auto"/>
              <w:ind w:left="2" w:right="1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</w:t>
            </w:r>
            <w:r w:rsidR="00F22796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летней занятости, организация летнего досуга </w:t>
            </w:r>
          </w:p>
        </w:tc>
      </w:tr>
      <w:tr w:rsidR="00F22796" w:rsidRPr="00050ACA" w:rsidTr="00591DD7">
        <w:trPr>
          <w:trHeight w:val="4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right="99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Совета обучающихся (критический показатель)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F63CD4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Развитие ученического самоуправления </w:t>
            </w:r>
          </w:p>
        </w:tc>
      </w:tr>
      <w:tr w:rsidR="00F22796" w:rsidRPr="00050ACA" w:rsidTr="00591DD7">
        <w:trPr>
          <w:trHeight w:val="4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right="6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первичного отделения РДДМ Движение первых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F63CD4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left="2" w:right="88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условий для проявления социальной активности обучающихся </w:t>
            </w:r>
          </w:p>
        </w:tc>
      </w:tr>
      <w:tr w:rsidR="00F22796" w:rsidRPr="00050ACA" w:rsidTr="00591DD7">
        <w:trPr>
          <w:trHeight w:val="5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29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right="7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центра детских инициатив, пространства ученического самоуправления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F63CD4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F22796" w:rsidRPr="00050ACA" w:rsidTr="00591DD7">
        <w:trPr>
          <w:trHeight w:val="5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right="12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в реализации проекта Орлята России (при реализации начального общего образования)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 (1-4 классы)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747DB9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F22796" w:rsidRPr="00050ACA" w:rsidTr="00591DD7">
        <w:trPr>
          <w:trHeight w:val="8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right="2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Наличие представительств детских и молодежных общественных объединений («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Юнармия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», «Большая перемена» и др.)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747DB9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F22796" w:rsidRPr="00050ACA" w:rsidTr="00591DD7">
        <w:trPr>
          <w:trHeight w:val="6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волонтерском движении (при реализации основного общего и (или) среднего общего образования) 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Default="00F22796" w:rsidP="00F22796">
            <w:r w:rsidRPr="00747DB9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796" w:rsidRPr="00050ACA" w:rsidRDefault="00F22796" w:rsidP="00F227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5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3</w:t>
            </w:r>
            <w:r w:rsidR="00F22796">
              <w:rPr>
                <w:rFonts w:ascii="Times New Roman" w:hAnsi="Times New Roman" w:cs="Times New Roman"/>
                <w:sz w:val="20"/>
              </w:rPr>
              <w:t>3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социальных проектов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22796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747DB9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Вовлечение участников образовательных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отношений в социально значимую деятельность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3</w:t>
            </w:r>
            <w:r w:rsidR="00F22796">
              <w:rPr>
                <w:rFonts w:ascii="Times New Roman" w:hAnsi="Times New Roman" w:cs="Times New Roman"/>
                <w:sz w:val="20"/>
              </w:rPr>
              <w:t>4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гражданско-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патриотических акций, мероприятий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22796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747DB9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4" w:lineRule="auto"/>
              <w:ind w:left="7" w:hanging="2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Обеспечение эффективности гражданско-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патриотического воспитания </w:t>
            </w:r>
          </w:p>
        </w:tc>
      </w:tr>
      <w:tr w:rsidR="00050ACA" w:rsidRPr="00050ACA" w:rsidTr="00F22796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758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8.5. Проект «Профориентация» </w:t>
            </w:r>
          </w:p>
        </w:tc>
      </w:tr>
      <w:tr w:rsidR="00050ACA" w:rsidRPr="00050ACA" w:rsidTr="00F22796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236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«Ранняя профориентация»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6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на ее основании.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Май-июнь 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22796">
            <w:pPr>
              <w:spacing w:line="259" w:lineRule="auto"/>
              <w:ind w:left="7" w:right="-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5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магистральному направлению «профориентация»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8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(внесение изменений) в локальные нормативные акты в соответствии с региональными и муниципальными документами, регламентирующими данное направление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Сентябрь, октябрь 202</w:t>
            </w:r>
            <w:r w:rsidR="00F22796">
              <w:rPr>
                <w:rFonts w:ascii="Times New Roman" w:hAnsi="Times New Roman" w:cs="Times New Roman"/>
                <w:sz w:val="20"/>
              </w:rPr>
              <w:t>5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 </w:t>
            </w:r>
            <w:r w:rsidR="00F22796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Создана система ЛНА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7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общеобразовательного цикла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Учителя - предметники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22796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эффективности профессионального самоопределения обучающихся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9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4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родительских собраний на тему </w:t>
            </w:r>
          </w:p>
          <w:p w:rsidR="00050ACA" w:rsidRPr="00050ACA" w:rsidRDefault="00050ACA" w:rsidP="00050ACA">
            <w:pPr>
              <w:spacing w:line="27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профессиональной ориентации, в том числе о кадровых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потребностях современного рынка труда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 плану проведения родительски х собраний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  </w:t>
            </w:r>
            <w:r w:rsidR="00F22796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Вовлечение родителей обучающихся 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1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22796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Совершенствование профессионально-педагогических компетенции управленческой команды по содействию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профессиональному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самопределению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Зам.</w:t>
            </w:r>
            <w:r w:rsidR="00F22796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директора по   </w:t>
            </w:r>
            <w:r w:rsidR="00F22796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Получение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удостоверений, сертификатов о повышении квалификаций </w:t>
            </w:r>
          </w:p>
        </w:tc>
      </w:tr>
      <w:tr w:rsidR="00050ACA" w:rsidRPr="00050ACA" w:rsidTr="00591DD7">
        <w:tblPrEx>
          <w:tblCellMar>
            <w:top w:w="6" w:type="dxa"/>
            <w:left w:w="0" w:type="dxa"/>
            <w:bottom w:w="4" w:type="dxa"/>
            <w:right w:w="0" w:type="dxa"/>
          </w:tblCellMar>
        </w:tblPrEx>
        <w:trPr>
          <w:trHeight w:val="9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6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5" w:right="3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мероприятий (в различных формах) по информированию обучающихся 1- 4 и 5-9 классов об особенностях различных сфер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профессиональной деятельности 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 </w:t>
            </w:r>
            <w:r w:rsidR="00F22796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</w:t>
            </w:r>
          </w:p>
          <w:p w:rsidR="00050ACA" w:rsidRPr="00050ACA" w:rsidRDefault="00050ACA" w:rsidP="00050ACA">
            <w:pPr>
              <w:spacing w:line="272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информированность обучающихся об </w:t>
            </w:r>
          </w:p>
          <w:p w:rsidR="00050ACA" w:rsidRPr="00050ACA" w:rsidRDefault="00050ACA" w:rsidP="00050ACA">
            <w:pPr>
              <w:spacing w:line="259" w:lineRule="auto"/>
              <w:ind w:left="7" w:right="3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особенностях различных  сфер профессиональной деятельности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10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предпочтений обучающихся 5-9 классов в области профессиональной ориентации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DD7" w:rsidRPr="00050ACA" w:rsidRDefault="00591DD7" w:rsidP="00591DD7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  <w:p w:rsidR="00050ACA" w:rsidRPr="00050ACA" w:rsidRDefault="00591DD7" w:rsidP="00591DD7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Классные руководители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направленности на профессию, аналитическая информация для выстраивания дальнейшей профессиональной траектории обучающихся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в муниципальных, региональных конкурсах лучших практик организации работы по </w:t>
            </w:r>
          </w:p>
          <w:p w:rsidR="00050ACA" w:rsidRPr="00050ACA" w:rsidRDefault="00050ACA" w:rsidP="00050ACA">
            <w:pPr>
              <w:spacing w:line="259" w:lineRule="auto"/>
              <w:ind w:left="1" w:right="7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профессиональному самоопределению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1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591DD7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591DD7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  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91DD7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Обобщение опыта по реализации мероприятий   проекта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238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«Реализация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профминимума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»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утвержденного календарного плана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профориентационной деятельности в школе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Классные руководители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системности и планомерности в работе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8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Заключение договоров региональными предприятиями/организациями, оказывающими содействие в реализации профориентационных мероприятий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1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591DD7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591DD7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содержания и организация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работы профильных предпрофессиональных классов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7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профильных предпрофессиональных классов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7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Участие обучающихся 6‒</w:t>
            </w:r>
            <w:r w:rsidR="00591DD7">
              <w:rPr>
                <w:rFonts w:ascii="Times New Roman" w:hAnsi="Times New Roman" w:cs="Times New Roman"/>
                <w:sz w:val="20"/>
              </w:rPr>
              <w:t>9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классов в мероприятиях проекта Билет в будущее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9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91DD7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91DD7">
            <w:pPr>
              <w:spacing w:line="265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сетевого взаимодействия общеобразовательных организаций с образовательными организациями среднего профессионального образования и высшего образования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Договоры о сетевом взаимодействии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4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91DD7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Мониторинговое сопровождение реализации проекта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май-июнь (ежегодно)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564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</w:t>
            </w:r>
            <w:r w:rsidR="00591DD7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Завершение годового управленческого цикла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757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8.6.Проект «Учитель. Школьная команда» </w:t>
            </w:r>
          </w:p>
        </w:tc>
      </w:tr>
      <w:tr w:rsidR="00050ACA" w:rsidRPr="00050ACA" w:rsidTr="00591DD7">
        <w:tblPrEx>
          <w:tblCellMar>
            <w:top w:w="15" w:type="dxa"/>
            <w:left w:w="4" w:type="dxa"/>
            <w:bottom w:w="4" w:type="dxa"/>
            <w:right w:w="0" w:type="dxa"/>
          </w:tblCellMar>
        </w:tblPrEx>
        <w:trPr>
          <w:trHeight w:val="238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right="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«Учитель-профессионал» </w:t>
            </w:r>
          </w:p>
        </w:tc>
      </w:tr>
      <w:tr w:rsidR="00050ACA" w:rsidRPr="00050ACA" w:rsidTr="00591DD7">
        <w:tblPrEx>
          <w:tblCellMar>
            <w:top w:w="15" w:type="dxa"/>
            <w:left w:w="0" w:type="dxa"/>
            <w:right w:w="0" w:type="dxa"/>
          </w:tblCellMar>
        </w:tblPrEx>
        <w:trPr>
          <w:trHeight w:val="8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1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на ее основании.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Май- июнь,202</w:t>
            </w:r>
            <w:r w:rsidR="00591DD7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ключевому условию </w:t>
            </w:r>
          </w:p>
          <w:p w:rsidR="00050ACA" w:rsidRPr="00050ACA" w:rsidRDefault="00050ACA" w:rsidP="00050ACA">
            <w:pPr>
              <w:spacing w:line="259" w:lineRule="auto"/>
              <w:ind w:left="2" w:right="14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«Учитель. Школьная команда» (ниже базового, базовый, средний, полный), определение желаемого уровня по показателям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Диагностика профессионального выгорания педагогических работников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по графику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2698C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Информация об уровне профессионального выгорания для планирования работы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5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мероприятий, направленных на профилактику профессионального выгорания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2698C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2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Система работы по профилактике профессионального выгорания педагогов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5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условий для психологической разгрузки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2698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Оснащение зон психологической разгрузки; создание благоприятного психологического климата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2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2698C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мер морального и материального стимулирования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Моральная и материальная поддержка педагогов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6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Диагностика профессиональных компетенций (федеральная, региональная, институциональная, самодиагностика)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Ежегодно, по плану диагностики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Педагог-психолог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охвата учителей диагностикой профессиональных компетенций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6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ИОМ для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2" w:lineRule="auto"/>
              <w:ind w:left="2" w:right="74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доли учителей, для которых по результатам диагностики разработаны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индивидуальные образовательные маршруты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9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98C" w:rsidRPr="00050ACA" w:rsidRDefault="00050ACA" w:rsidP="0002698C">
            <w:pPr>
              <w:spacing w:line="266" w:lineRule="auto"/>
              <w:ind w:right="134"/>
              <w:rPr>
                <w:rFonts w:ascii="Times New Roman" w:hAnsi="Times New Roman" w:cs="Times New Roman"/>
                <w:sz w:val="20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Повышение квалификации учителей, педагога-психолога и управленческих кадров по программам курсов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по плану повышения </w:t>
            </w:r>
          </w:p>
          <w:p w:rsidR="00050ACA" w:rsidRPr="00050ACA" w:rsidRDefault="00050ACA" w:rsidP="0002698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квалификац</w:t>
            </w:r>
            <w:r w:rsidR="0002698C">
              <w:rPr>
                <w:rFonts w:ascii="Times New Roman" w:hAnsi="Times New Roman" w:cs="Times New Roman"/>
                <w:sz w:val="20"/>
              </w:rPr>
              <w:t>и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и,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98C" w:rsidRPr="00050ACA" w:rsidRDefault="00050ACA" w:rsidP="0002698C">
            <w:pPr>
              <w:spacing w:line="253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доли педагогов и управленческих кадров, прошедших повышение квалификации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7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работы методических объединений,/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методических советов учителей и классных руководителей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106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Методическое сопровождение учебно- воспитательной работы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10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Модернизация системы работы с «молодыми специалистами» и вновь принятыми начинающими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специалистами (до 35 лет), включение их в различные формы поддержки и сопровождения.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41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2698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в возрасте до 35 лет вовлечены в различные формы поддержки и сопровождения, в том числе наставничества, в первые три года работы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6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4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мониторинга участия педагогов в конкурсном движении   (за три последних года).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Ежегодно, май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 w:hanging="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динамики участия педагогов в конкурсном движении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9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02698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мотивации педагога в необходимости                  </w:t>
            </w:r>
          </w:p>
          <w:p w:rsidR="00050ACA" w:rsidRPr="00050ACA" w:rsidRDefault="00050ACA" w:rsidP="0002698C">
            <w:pPr>
              <w:spacing w:line="277" w:lineRule="auto"/>
              <w:ind w:left="7" w:right="-1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участия в конкурсном движении.  Увеличение</w:t>
            </w:r>
            <w:r w:rsidR="0002698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количества участников педагогов в конкурсном движении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банка успешных «командных» педагогических и управленческих практик и их тиражирование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2025-2026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98C" w:rsidRPr="00050ACA" w:rsidRDefault="00050ACA" w:rsidP="0002698C">
            <w:pPr>
              <w:spacing w:line="278" w:lineRule="auto"/>
              <w:ind w:left="7" w:right="1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Распространение положительного управленческого опыта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методического сопровождения и подготовки педагогов к участию в конкурсах профессионального мастерства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Методическая поддержка и сопровождение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учителей – участников конкурса педагогического мастерства </w:t>
            </w:r>
          </w:p>
        </w:tc>
      </w:tr>
      <w:tr w:rsidR="00050ACA" w:rsidRPr="00050ACA" w:rsidTr="00591DD7">
        <w:tblPrEx>
          <w:tblCellMar>
            <w:top w:w="15" w:type="dxa"/>
            <w:left w:w="0" w:type="dxa"/>
            <w:right w:w="0" w:type="dxa"/>
          </w:tblCellMar>
        </w:tblPrEx>
        <w:trPr>
          <w:trHeight w:val="9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программ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наставничества «учитель- учитель», «учитель-ученик».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Сентябрь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5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Педагоги- наставники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Программное обеспечение наставничества </w:t>
            </w:r>
          </w:p>
        </w:tc>
      </w:tr>
      <w:tr w:rsidR="00050ACA" w:rsidRPr="00050ACA" w:rsidTr="00591DD7">
        <w:tblPrEx>
          <w:tblCellMar>
            <w:top w:w="15" w:type="dxa"/>
            <w:left w:w="0" w:type="dxa"/>
            <w:right w:w="0" w:type="dxa"/>
          </w:tblCellMar>
        </w:tblPrEx>
        <w:trPr>
          <w:trHeight w:val="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Работа «Школы молодого учителя»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по плану работы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6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Методическая поддержка и сопровождение начинающих учителей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5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Вовлечение педагогов в экспертную деятельность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02698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-2026 гг.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количества педагогов, вошедших в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региональный реестр экспертов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5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работы кафедр и методических объединений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Май-июнь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2698C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6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Выявление эффективности работы методических   объединений </w:t>
            </w:r>
          </w:p>
        </w:tc>
      </w:tr>
      <w:tr w:rsidR="00050ACA" w:rsidRPr="00050ACA" w:rsidTr="0002698C">
        <w:tblPrEx>
          <w:tblCellMar>
            <w:top w:w="15" w:type="dxa"/>
            <w:left w:w="0" w:type="dxa"/>
            <w:right w:w="0" w:type="dxa"/>
          </w:tblCellMar>
        </w:tblPrEx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19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реализации ключевого условия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«Учитель.</w:t>
            </w:r>
            <w:r w:rsidR="0002698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Школьная команда» на институциональном уровне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(май-июнь)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анализа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подпроектов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в соответствии с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основными показателями и критериями, выявление достижений и проблем с целью принятия управленческих решений.</w:t>
            </w:r>
          </w:p>
        </w:tc>
      </w:tr>
      <w:tr w:rsidR="00050ACA" w:rsidRPr="00050ACA" w:rsidTr="00591DD7">
        <w:tblPrEx>
          <w:tblCellMar>
            <w:top w:w="15" w:type="dxa"/>
            <w:left w:w="0" w:type="dxa"/>
            <w:right w:w="0" w:type="dxa"/>
          </w:tblCellMar>
        </w:tblPrEx>
        <w:trPr>
          <w:trHeight w:val="758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8.7.Проект «Школьный климат» </w:t>
            </w:r>
          </w:p>
        </w:tc>
      </w:tr>
      <w:tr w:rsidR="00050ACA" w:rsidRPr="00050ACA" w:rsidTr="00591DD7">
        <w:tblPrEx>
          <w:tblCellMar>
            <w:top w:w="15" w:type="dxa"/>
            <w:left w:w="0" w:type="dxa"/>
            <w:right w:w="0" w:type="dxa"/>
          </w:tblCellMar>
        </w:tblPrEx>
        <w:trPr>
          <w:trHeight w:val="238"/>
        </w:trPr>
        <w:tc>
          <w:tcPr>
            <w:tcW w:w="147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050AC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«Совершенствование психолого-педагогического сопровождения» </w:t>
            </w:r>
          </w:p>
        </w:tc>
      </w:tr>
      <w:tr w:rsidR="00050ACA" w:rsidRPr="00050ACA" w:rsidTr="001A4DB4">
        <w:tblPrEx>
          <w:tblCellMar>
            <w:top w:w="15" w:type="dxa"/>
            <w:left w:w="0" w:type="dxa"/>
            <w:right w:w="0" w:type="dxa"/>
          </w:tblCellMar>
        </w:tblPrEx>
        <w:trPr>
          <w:trHeight w:val="7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на ее основании.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Май- июнь,202</w:t>
            </w:r>
            <w:r w:rsidR="0002698C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треку «воспитание» (ниже базового, базовый, средний, полный) , определение желаемого уровня по показателям </w:t>
            </w:r>
          </w:p>
        </w:tc>
      </w:tr>
    </w:tbl>
    <w:p w:rsidR="00050ACA" w:rsidRPr="00050ACA" w:rsidRDefault="00050ACA" w:rsidP="00050ACA">
      <w:pPr>
        <w:spacing w:after="0"/>
        <w:ind w:left="5077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0ACA" w:rsidRPr="00050ACA" w:rsidRDefault="00050ACA" w:rsidP="00050ACA">
      <w:pPr>
        <w:spacing w:after="0"/>
        <w:ind w:left="-1133" w:right="428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279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567"/>
        <w:gridCol w:w="4961"/>
        <w:gridCol w:w="1418"/>
        <w:gridCol w:w="1842"/>
        <w:gridCol w:w="5954"/>
      </w:tblGrid>
      <w:tr w:rsidR="00050ACA" w:rsidRPr="00050ACA" w:rsidTr="00FE4A04">
        <w:trPr>
          <w:trHeight w:val="9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социально- психологического тестирования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по    графику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проведения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СПТ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E4A04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60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доли обучающихся, принявших участие в социально- психологическом тестировании на выявление рисков употребления наркотических средств и ПАВ в общей численности обучающихся </w:t>
            </w:r>
          </w:p>
        </w:tc>
      </w:tr>
      <w:tr w:rsidR="00050ACA" w:rsidRPr="00050ACA" w:rsidTr="00FE4A04">
        <w:trPr>
          <w:trHeight w:val="6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Совершенствование локальной нормативной базы по организации психолого-педагогического сопровождения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 мере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возникновения </w:t>
            </w:r>
          </w:p>
          <w:p w:rsidR="00FE4A04" w:rsidRPr="00050ACA" w:rsidRDefault="00050ACA" w:rsidP="00FE4A04">
            <w:pPr>
              <w:spacing w:line="274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необходимости </w:t>
            </w:r>
          </w:p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6" w:lineRule="auto"/>
              <w:ind w:left="4" w:right="2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локальных актов по организации психолого- педагогического сопровождения участников </w:t>
            </w:r>
          </w:p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образовательных отношений </w:t>
            </w:r>
          </w:p>
        </w:tc>
      </w:tr>
      <w:tr w:rsidR="00050ACA" w:rsidRPr="00050ACA" w:rsidTr="00FE4A04">
        <w:trPr>
          <w:trHeight w:val="11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психолого- педагогического сопровождения со стороны педагога-психолога, социального педагога, учителя- логопеда, педагога-дефектолога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E4A04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Директор Заместитель директора по УВР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Оказание психолого- педагогической помощи целевым группам </w:t>
            </w:r>
          </w:p>
          <w:p w:rsidR="00050ACA" w:rsidRPr="00050ACA" w:rsidRDefault="00050ACA" w:rsidP="00FE4A04">
            <w:pPr>
              <w:spacing w:line="252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</w:t>
            </w:r>
          </w:p>
        </w:tc>
      </w:tr>
      <w:tr w:rsidR="00050ACA" w:rsidRPr="00050ACA" w:rsidTr="00FE4A04">
        <w:trPr>
          <w:trHeight w:val="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12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учреждениями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E4A04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Заместитель директора по УВР </w:t>
            </w:r>
          </w:p>
        </w:tc>
        <w:tc>
          <w:tcPr>
            <w:tcW w:w="59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FE4A04">
        <w:trPr>
          <w:trHeight w:val="276"/>
        </w:trPr>
        <w:tc>
          <w:tcPr>
            <w:tcW w:w="14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050ACA" w:rsidRPr="00050ACA" w:rsidRDefault="00050ACA" w:rsidP="00FE4A0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«Школьная медиация»</w:t>
            </w:r>
          </w:p>
        </w:tc>
      </w:tr>
      <w:tr w:rsidR="00050ACA" w:rsidRPr="00050ACA" w:rsidTr="00FE4A04">
        <w:trPr>
          <w:trHeight w:val="6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 w:right="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Выделение и оснащение тематических пространств для обучающихся (зона общения, игровая зона, зона релаксации и иное)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FE4A04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FE4A0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специальных тематических зон Формирование психологически благоприятного школьного климата </w:t>
            </w:r>
          </w:p>
        </w:tc>
      </w:tr>
      <w:tr w:rsidR="00FE4A04" w:rsidRPr="00050ACA" w:rsidTr="00FE4A04">
        <w:trPr>
          <w:trHeight w:val="4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 w:right="2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Выделение и оснащение тематического пространства (помещения) для отдыха и эмоционального восстановления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7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психологически благоприятного </w:t>
            </w:r>
          </w:p>
          <w:p w:rsidR="00FE4A04" w:rsidRPr="00050ACA" w:rsidRDefault="00FE4A04" w:rsidP="00FE4A04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школьного пространства для педагогов </w:t>
            </w:r>
          </w:p>
        </w:tc>
      </w:tr>
      <w:tr w:rsidR="00FE4A04" w:rsidRPr="00050ACA" w:rsidTr="00FE4A04">
        <w:trPr>
          <w:trHeight w:val="4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 w:righ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Реализуется психолого- педагогическая программа и (или) комплекс мероприятий по профилактике травли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Default="00FE4A04" w:rsidP="00FE4A04">
            <w:r w:rsidRPr="001070DF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Профилактика травли в образовательной среде </w:t>
            </w:r>
          </w:p>
        </w:tc>
      </w:tr>
      <w:tr w:rsidR="00FE4A04" w:rsidRPr="00050ACA" w:rsidTr="00FE4A04">
        <w:trPr>
          <w:trHeight w:val="4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показателей и </w:t>
            </w:r>
          </w:p>
          <w:p w:rsidR="00FE4A04" w:rsidRPr="00050ACA" w:rsidRDefault="00FE4A04" w:rsidP="00FE4A04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критериев для мониторинга школьного благополучия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Default="00FE4A04" w:rsidP="00FE4A04">
            <w:r w:rsidRPr="001070DF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A04" w:rsidRPr="00050ACA" w:rsidRDefault="00FE4A04" w:rsidP="00FE4A04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Внедрение мониторинга школьного благополучия </w:t>
            </w:r>
          </w:p>
        </w:tc>
      </w:tr>
      <w:tr w:rsidR="00050ACA" w:rsidRPr="00050ACA" w:rsidTr="00FE4A04">
        <w:trPr>
          <w:trHeight w:val="7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Разработка программы и планов мероприятий по противодействию деструктивным проявлениям в поведении обучающихся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FE4A04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FE4A04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 </w:t>
            </w:r>
            <w:r w:rsidR="00FE4A04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 w:right="37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«дорожной карты», показателей достижения задач, согласованность </w:t>
            </w:r>
            <w:r w:rsidR="00FE4A04" w:rsidRPr="00050ACA">
              <w:rPr>
                <w:rFonts w:ascii="Times New Roman" w:hAnsi="Times New Roman" w:cs="Times New Roman"/>
                <w:sz w:val="20"/>
              </w:rPr>
              <w:t>управленской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команды </w:t>
            </w:r>
          </w:p>
        </w:tc>
      </w:tr>
      <w:tr w:rsidR="00050ACA" w:rsidRPr="00050ACA" w:rsidTr="00FE4A04">
        <w:trPr>
          <w:trHeight w:val="8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5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Вовлечение детей группы риска в работу объединений дополнительного образования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 </w:t>
            </w:r>
            <w:r w:rsidR="00FE4A04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Классные руководители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16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Увеличение доли обучающихся, охваченных различными формами деятельности в период каникулярного отдыха </w:t>
            </w:r>
          </w:p>
        </w:tc>
      </w:tr>
      <w:tr w:rsidR="00050ACA" w:rsidRPr="00050ACA" w:rsidTr="00FE4A04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2" w:lineRule="auto"/>
              <w:ind w:left="5" w:right="19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профилактической работы с обучающимися, попавшими в группу риска формирования зависимого поведения </w:t>
            </w:r>
          </w:p>
          <w:p w:rsidR="00050ACA" w:rsidRPr="00050ACA" w:rsidRDefault="00050ACA" w:rsidP="00FE4A04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по результатам социально-психологического тестирования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57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по мере необходимости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hanging="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Классные руководители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6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планов, реализация мероприятий </w:t>
            </w:r>
          </w:p>
        </w:tc>
      </w:tr>
      <w:tr w:rsidR="00050ACA" w:rsidRPr="00050ACA" w:rsidTr="00FE4A04">
        <w:trPr>
          <w:trHeight w:val="11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0" w:lineRule="auto"/>
              <w:ind w:left="5" w:right="26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порядка межведомственного взаимодействия в кризисных ситуациях, в том числе в случаях суицидального риска, 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суицидальных попыток и завершенных суицидов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E4A04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Директор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0" w:lineRule="auto"/>
              <w:ind w:left="7" w:righ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планов межведомственного взаимодействия, согласованность действий представителей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КДНиЗП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ОПДН и др. в случаях суицидального риска </w:t>
            </w:r>
          </w:p>
        </w:tc>
      </w:tr>
      <w:tr w:rsidR="00050ACA" w:rsidRPr="00050ACA" w:rsidTr="00FE4A04">
        <w:trPr>
          <w:trHeight w:val="5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Совершенствование работы службы медиации школы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FE4A04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Директор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59" w:lineRule="auto"/>
              <w:ind w:left="7" w:right="2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Урегулирование межличностных конфликтов в образовательной среде и профилактика правонарушений </w:t>
            </w:r>
          </w:p>
        </w:tc>
      </w:tr>
      <w:tr w:rsidR="00050ACA" w:rsidRPr="00050ACA" w:rsidTr="00FE4A04">
        <w:trPr>
          <w:trHeight w:val="15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63" w:lineRule="auto"/>
              <w:ind w:left="5" w:right="19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Включение обучающихся, находящихся на профилактическом учете, в социально значимую деятельность с использованием ресурса организаций дополнительного образования, детских и молодежных социально ориентированных объединений, социальных партнеров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100% вовлеченность обучающихся находящихся на </w:t>
            </w:r>
          </w:p>
          <w:p w:rsidR="00050ACA" w:rsidRPr="00050ACA" w:rsidRDefault="00050ACA" w:rsidP="00FE4A04">
            <w:pPr>
              <w:spacing w:line="259" w:lineRule="auto"/>
              <w:ind w:left="7" w:right="1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профилактическом учете,  в социально значимую деятельность </w:t>
            </w:r>
          </w:p>
        </w:tc>
      </w:tr>
      <w:tr w:rsidR="00050ACA" w:rsidRPr="00050ACA" w:rsidTr="00FE4A04">
        <w:trPr>
          <w:trHeight w:val="6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Развитие партнерства с НКО в реализации социальных проектов, связанных с профилактикой противоправного поведения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7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социальных      проектов по профилактике деструктивного поведения </w:t>
            </w:r>
          </w:p>
        </w:tc>
      </w:tr>
      <w:tr w:rsidR="00050ACA" w:rsidRPr="00050ACA" w:rsidTr="00FE4A04">
        <w:trPr>
          <w:trHeight w:val="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Мониторинговое</w:t>
            </w:r>
          </w:p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сопровождение реализации проекта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май-июнь (ежегодно)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Зам. директора по </w:t>
            </w:r>
            <w:r w:rsidR="00FE4A04">
              <w:rPr>
                <w:rFonts w:ascii="Times New Roman" w:hAnsi="Times New Roman" w:cs="Times New Roman"/>
                <w:sz w:val="20"/>
              </w:rPr>
              <w:t>У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Завершение годового управленческого цикла </w:t>
            </w:r>
          </w:p>
        </w:tc>
      </w:tr>
      <w:tr w:rsidR="00050ACA" w:rsidRPr="00050ACA" w:rsidTr="00FE4A04">
        <w:trPr>
          <w:trHeight w:val="7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bottom"/>
          </w:tcPr>
          <w:p w:rsidR="00050ACA" w:rsidRPr="00050ACA" w:rsidRDefault="00050ACA" w:rsidP="00050ACA">
            <w:pPr>
              <w:spacing w:line="259" w:lineRule="auto"/>
              <w:ind w:right="429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8.8. Проект «Образовательная среда» </w:t>
            </w:r>
          </w:p>
        </w:tc>
      </w:tr>
      <w:tr w:rsidR="00050ACA" w:rsidRPr="00050ACA" w:rsidTr="00FE4A04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FE4A04">
            <w:pPr>
              <w:spacing w:line="259" w:lineRule="auto"/>
              <w:ind w:left="236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Подпроект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«Организация внутришкольного пространства»</w:t>
            </w:r>
          </w:p>
        </w:tc>
      </w:tr>
      <w:tr w:rsidR="00050ACA" w:rsidRPr="00050ACA" w:rsidTr="00FE4A04">
        <w:trPr>
          <w:trHeight w:val="5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 w:right="1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результатов самодиагностики, выделение приоритетных направлений работы на ее основании.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Май-июнь, 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4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уровня по треку «воспитание» (ниже базового, базовый, средний, полный), определение желаемого уровня по показателям </w:t>
            </w:r>
          </w:p>
        </w:tc>
      </w:tr>
    </w:tbl>
    <w:p w:rsidR="00050ACA" w:rsidRPr="00050ACA" w:rsidRDefault="00050ACA" w:rsidP="00050ACA">
      <w:pPr>
        <w:spacing w:after="0"/>
        <w:ind w:left="5077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0ACA" w:rsidRPr="00050ACA" w:rsidRDefault="00050ACA" w:rsidP="00050ACA">
      <w:pPr>
        <w:spacing w:after="0"/>
        <w:ind w:left="-1133" w:right="426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279" w:type="dxa"/>
        <w:tblCellMar>
          <w:top w:w="15" w:type="dxa"/>
          <w:right w:w="18" w:type="dxa"/>
        </w:tblCellMar>
        <w:tblLook w:val="04A0" w:firstRow="1" w:lastRow="0" w:firstColumn="1" w:lastColumn="0" w:noHBand="0" w:noVBand="1"/>
      </w:tblPr>
      <w:tblGrid>
        <w:gridCol w:w="567"/>
        <w:gridCol w:w="4961"/>
        <w:gridCol w:w="1418"/>
        <w:gridCol w:w="1842"/>
        <w:gridCol w:w="5954"/>
      </w:tblGrid>
      <w:tr w:rsidR="00050ACA" w:rsidRPr="00050ACA" w:rsidTr="00397EDD">
        <w:trPr>
          <w:trHeight w:val="27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2" w:lineRule="auto"/>
              <w:ind w:left="5" w:right="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обучения педагогических работников и родителей обучающихся по использованию возможностей платформы Сферум организации образовательной деятельности: -Проведение методических семинаров и обучающих </w:t>
            </w:r>
          </w:p>
          <w:p w:rsidR="00050ACA" w:rsidRPr="00050ACA" w:rsidRDefault="00050ACA" w:rsidP="00050ACA">
            <w:pPr>
              <w:spacing w:line="280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практикумов для педагогов по работе на платформе Сферум. </w:t>
            </w:r>
          </w:p>
          <w:p w:rsidR="00050ACA" w:rsidRPr="00050ACA" w:rsidRDefault="00050ACA" w:rsidP="00050ACA">
            <w:pPr>
              <w:spacing w:line="276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-Проведение мастер-классов, открытых занятий с </w:t>
            </w:r>
          </w:p>
          <w:p w:rsidR="00050ACA" w:rsidRPr="00050ACA" w:rsidRDefault="00050ACA" w:rsidP="00050ACA">
            <w:pPr>
              <w:spacing w:line="27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обучающимися с использованием платформы Сферум </w:t>
            </w:r>
          </w:p>
          <w:p w:rsidR="00050ACA" w:rsidRPr="00050ACA" w:rsidRDefault="00050ACA" w:rsidP="00050ACA">
            <w:pPr>
              <w:spacing w:line="259" w:lineRule="auto"/>
              <w:ind w:left="5" w:right="8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- Проведение разъяснительной работы с педагогами, с родителями (законными представителями).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  <w:p w:rsidR="00050ACA" w:rsidRPr="00050ACA" w:rsidRDefault="00050ACA" w:rsidP="00050ACA">
            <w:pPr>
              <w:spacing w:line="259" w:lineRule="auto"/>
              <w:ind w:left="-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 w:right="3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 менее 95% обучающихся и          педагогов зарегистрированы на платформе «Сферум» Информационно- коммуникационная </w:t>
            </w:r>
          </w:p>
          <w:p w:rsidR="00050ACA" w:rsidRPr="00050ACA" w:rsidRDefault="00050ACA" w:rsidP="00397EDD">
            <w:pPr>
              <w:spacing w:line="275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образовательная платформа Сферум активно используется педагогами, обучающимися и родителями обучающихся </w:t>
            </w:r>
          </w:p>
        </w:tc>
      </w:tr>
      <w:tr w:rsidR="00050ACA" w:rsidRPr="00050ACA" w:rsidTr="00397EDD">
        <w:trPr>
          <w:trHeight w:val="50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66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·Обеспечение использования ИКОП Сферум для проведения онлайн</w:t>
            </w:r>
            <w:r w:rsidR="00397ED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>трансляций учебных занятий с возможностью просмотров и комментирования, создания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78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ИКОП Сферум используется для проведения онлайн- трансляций учебных занятий с возможностью просмотров и комментирования. В ИКОП Сферум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</w:t>
            </w:r>
            <w:r w:rsidR="00397ED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обучающихся и сообществ педагогических работников. </w:t>
            </w:r>
          </w:p>
        </w:tc>
      </w:tr>
      <w:tr w:rsidR="00050ACA" w:rsidRPr="00050ACA" w:rsidTr="00397EDD">
        <w:trPr>
          <w:trHeight w:val="20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4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5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взаимооценки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наблюдения, испытаний (тестов), динамических показателей освоения навыков и знаний, в том числе формируемых с использованием цифровых технологий.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возможностей ФГИС «Моя школа» в организации оценочной деятельности </w:t>
            </w:r>
          </w:p>
        </w:tc>
      </w:tr>
      <w:tr w:rsidR="00397EDD" w:rsidRPr="00050ACA" w:rsidTr="00397EDD">
        <w:trPr>
          <w:trHeight w:val="12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5" w:right="8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Оказание методической помощи педагогическим работникам, изучение педагогическими работниками Методических рекомендаций для педагогических работников по вопросам работы на платформе ФГИС «Моя школа».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информатизации 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79" w:lineRule="auto"/>
              <w:ind w:left="7" w:right="78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знакомы с функциональными возможностями ФГИС «Моя школа», обладают необходимыми компетенциями для ее использования, не менее 30% педагогических работников используют сервисы и подсистему «Библиотека ЦОК» ФГИС «Моя </w:t>
            </w:r>
          </w:p>
          <w:p w:rsidR="00397EDD" w:rsidRPr="00050ACA" w:rsidRDefault="00397EDD" w:rsidP="00397EDD">
            <w:pPr>
              <w:spacing w:line="277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школа», Не менее 30% педагогических работников используют сервисы и подсистему «Библиотека ЦОК» ФГИС «Моя </w:t>
            </w:r>
          </w:p>
          <w:p w:rsidR="00397EDD" w:rsidRPr="00050ACA" w:rsidRDefault="00397EDD" w:rsidP="00397EDD">
            <w:pPr>
              <w:spacing w:line="259" w:lineRule="auto"/>
              <w:ind w:left="7" w:right="4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школа»</w:t>
            </w:r>
          </w:p>
          <w:p w:rsidR="00397EDD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397EDD" w:rsidRPr="00050ACA" w:rsidTr="00E54B1C">
        <w:tblPrEx>
          <w:tblCellMar>
            <w:left w:w="5" w:type="dxa"/>
            <w:right w:w="0" w:type="dxa"/>
          </w:tblCellMar>
        </w:tblPrEx>
        <w:trPr>
          <w:trHeight w:val="8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right="3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курсовой подготовки педагогов по совершенствованию и развитию цифровых компетенций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2" w:right="4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397EDD">
        <w:tblPrEx>
          <w:tblCellMar>
            <w:left w:w="5" w:type="dxa"/>
            <w:right w:w="0" w:type="dxa"/>
          </w:tblCellMar>
        </w:tblPrEx>
        <w:trPr>
          <w:trHeight w:val="1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8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ind w:left="2" w:right="1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72" w:lineRule="auto"/>
              <w:ind w:left="2" w:right="36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 </w:t>
            </w:r>
          </w:p>
        </w:tc>
      </w:tr>
      <w:tr w:rsidR="00397EDD" w:rsidRPr="00050ACA" w:rsidTr="00397EDD">
        <w:tblPrEx>
          <w:tblCellMar>
            <w:left w:w="5" w:type="dxa"/>
            <w:right w:w="0" w:type="dxa"/>
          </w:tblCellMar>
        </w:tblPrEx>
        <w:trPr>
          <w:trHeight w:val="6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Административный контроль за использованием ИКОП «Сферум» и ФГИС «Моя школа» всеми участниками образовательных отношений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Декабрь, апрель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Default="00397EDD" w:rsidP="00397EDD">
            <w:r w:rsidRPr="000F1A92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Принятие управленческих решений для повышения цифровой активности использования ИКОП «Сферум» и ФГИС «Моя школа» всеми участниками образовательных отношений </w:t>
            </w:r>
          </w:p>
        </w:tc>
      </w:tr>
      <w:tr w:rsidR="00397EDD" w:rsidRPr="00050ACA" w:rsidTr="00397EDD">
        <w:tblPrEx>
          <w:tblCellMar>
            <w:left w:w="5" w:type="dxa"/>
            <w:right w:w="0" w:type="dxa"/>
          </w:tblCellMar>
        </w:tblPrEx>
        <w:trPr>
          <w:trHeight w:val="5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ИК-инфраструктуры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Default="00397EDD" w:rsidP="00397EDD">
            <w:r w:rsidRPr="000F1A92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80" w:lineRule="auto"/>
              <w:ind w:left="2" w:right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задач национального проекта </w:t>
            </w:r>
          </w:p>
          <w:p w:rsidR="00397EDD" w:rsidRPr="00050ACA" w:rsidRDefault="00397EDD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«Цифровая образовательная среда» </w:t>
            </w:r>
          </w:p>
        </w:tc>
      </w:tr>
      <w:tr w:rsidR="00050ACA" w:rsidRPr="00050ACA" w:rsidTr="00E54B1C">
        <w:tblPrEx>
          <w:tblCellMar>
            <w:left w:w="5" w:type="dxa"/>
            <w:right w:w="0" w:type="dxa"/>
          </w:tblCellMar>
        </w:tblPrEx>
        <w:trPr>
          <w:trHeight w:val="5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Развитие школьного информационно- библиотечного центра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9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ШИБЦ как единого пространства для взаимодействия участников образовательного процесса. </w:t>
            </w:r>
          </w:p>
        </w:tc>
      </w:tr>
      <w:tr w:rsidR="00397EDD" w:rsidRPr="00050ACA" w:rsidTr="00397EDD">
        <w:tblPrEx>
          <w:tblCellMar>
            <w:left w:w="5" w:type="dxa"/>
            <w:right w:w="0" w:type="dxa"/>
          </w:tblCellMar>
        </w:tblPrEx>
        <w:trPr>
          <w:trHeight w:val="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78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Системное оснащение учебных кабинетов  </w:t>
            </w:r>
          </w:p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мультимедийной аппаратурой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Default="00397EDD" w:rsidP="00397EDD">
            <w:r w:rsidRPr="00EF3363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100% оснащение учебных кабинетов </w:t>
            </w:r>
          </w:p>
        </w:tc>
      </w:tr>
      <w:tr w:rsidR="00397EDD" w:rsidRPr="00050ACA" w:rsidTr="00397EDD">
        <w:tblPrEx>
          <w:tblCellMar>
            <w:left w:w="5" w:type="dxa"/>
            <w:right w:w="0" w:type="dxa"/>
          </w:tblCellMar>
        </w:tblPrEx>
        <w:trPr>
          <w:trHeight w:val="3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Пополнение электронного кейса инноваций для организации образовательного процесса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Default="00397EDD" w:rsidP="00397EDD">
            <w:r w:rsidRPr="00EF3363">
              <w:rPr>
                <w:rFonts w:ascii="Times New Roman" w:hAnsi="Times New Roman" w:cs="Times New Roman"/>
                <w:sz w:val="20"/>
              </w:rPr>
              <w:t xml:space="preserve">Заместитель директора по УВР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EDD" w:rsidRPr="00050ACA" w:rsidRDefault="00397EDD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системы электронного портфолио ученика </w:t>
            </w:r>
          </w:p>
        </w:tc>
      </w:tr>
      <w:tr w:rsidR="00050ACA" w:rsidRPr="00050ACA" w:rsidTr="00397EDD">
        <w:tblPrEx>
          <w:tblCellMar>
            <w:left w:w="5" w:type="dxa"/>
            <w:right w:w="0" w:type="dxa"/>
          </w:tblCellMar>
        </w:tblPrEx>
        <w:trPr>
          <w:trHeight w:val="5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в школе пространства  для учебных и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занятий, творческих дел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202</w:t>
            </w:r>
            <w:r w:rsidR="00397EDD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>-202</w:t>
            </w:r>
            <w:r w:rsidR="00397EDD">
              <w:rPr>
                <w:rFonts w:ascii="Times New Roman" w:hAnsi="Times New Roman" w:cs="Times New Roman"/>
                <w:sz w:val="20"/>
              </w:rPr>
              <w:t>6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гг.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образовательной организации пространства для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учебных и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занятий, творческих дел </w:t>
            </w:r>
          </w:p>
        </w:tc>
      </w:tr>
      <w:tr w:rsidR="00050ACA" w:rsidRPr="00050ACA" w:rsidTr="00397EDD">
        <w:tblPrEx>
          <w:tblCellMar>
            <w:left w:w="5" w:type="dxa"/>
            <w:right w:w="0" w:type="dxa"/>
          </w:tblCellMar>
        </w:tblPrEx>
        <w:trPr>
          <w:trHeight w:val="7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6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Эксплуатация информационной системы управления образовательной организацией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Заместитель директора по УВР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3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Информационная система управления образовательной организацией интегрирована с региональными информационными системами </w:t>
            </w:r>
          </w:p>
        </w:tc>
      </w:tr>
      <w:tr w:rsidR="00050ACA" w:rsidRPr="00050ACA" w:rsidTr="00397EDD">
        <w:tblPrEx>
          <w:tblCellMar>
            <w:left w:w="5" w:type="dxa"/>
            <w:right w:w="0" w:type="dxa"/>
          </w:tblCellMar>
        </w:tblPrEx>
        <w:trPr>
          <w:trHeight w:val="13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67" w:lineRule="auto"/>
              <w:ind w:right="34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технической базой для внедрения ЦОС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Ежегодно 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397EDD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</w:t>
            </w:r>
          </w:p>
          <w:p w:rsidR="00050ACA" w:rsidRPr="00050ACA" w:rsidRDefault="00050ACA" w:rsidP="00397EDD">
            <w:pPr>
              <w:spacing w:line="265" w:lineRule="auto"/>
              <w:ind w:left="2" w:right="6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поставляемого в целях обеспечения образовательных организаций материально- технической базой для внедрения ЦОС </w:t>
            </w:r>
          </w:p>
        </w:tc>
      </w:tr>
      <w:tr w:rsidR="00050ACA" w:rsidRPr="00050ACA" w:rsidTr="00397EDD">
        <w:tblPrEx>
          <w:tblCellMar>
            <w:left w:w="5" w:type="dxa"/>
            <w:right w:w="0" w:type="dxa"/>
          </w:tblCellMar>
        </w:tblPrEx>
        <w:trPr>
          <w:trHeight w:val="4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Мониторинговое сопровождение реализации проекта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май-июнь (ежегодно)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397EDD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Директор 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Завершение годового управленческого цикла </w:t>
            </w:r>
          </w:p>
        </w:tc>
      </w:tr>
    </w:tbl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"/>
        </w:rPr>
        <w:t xml:space="preserve"> </w:t>
      </w:r>
    </w:p>
    <w:p w:rsidR="00050ACA" w:rsidRDefault="00050ACA" w:rsidP="00050ACA">
      <w:pPr>
        <w:spacing w:after="0"/>
        <w:rPr>
          <w:rFonts w:ascii="Times New Roman" w:hAnsi="Times New Roman" w:cs="Times New Roman"/>
          <w:sz w:val="2"/>
        </w:rPr>
      </w:pPr>
      <w:r w:rsidRPr="00050ACA">
        <w:rPr>
          <w:rFonts w:ascii="Times New Roman" w:hAnsi="Times New Roman" w:cs="Times New Roman"/>
          <w:sz w:val="2"/>
        </w:rPr>
        <w:t xml:space="preserve"> </w:t>
      </w:r>
    </w:p>
    <w:p w:rsidR="00EA1AFB" w:rsidRPr="00EA1AFB" w:rsidRDefault="00EA1AFB" w:rsidP="00EA1AFB">
      <w:pPr>
        <w:pStyle w:val="1"/>
        <w:spacing w:before="0" w:after="0"/>
        <w:ind w:left="2" w:right="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AFB">
        <w:rPr>
          <w:rFonts w:ascii="Times New Roman" w:hAnsi="Times New Roman" w:cs="Times New Roman"/>
          <w:b/>
          <w:sz w:val="24"/>
          <w:szCs w:val="24"/>
        </w:rPr>
        <w:t>Участие в национальном проекте «Молодежь и дети»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НАЦИОНАЛЬНЫЕ ЦЕЛИ РАЗВИТИЯ РФ НА ПЕРИОД ДО 2030 ГОДА И НА ПЕРСПЕКТИВУ ДО 2036 ГОДА (Указ Президента РФ от 7 мая 2024 г. № 309) а) сохранение населения, укрепление здоровья и повышение благополучия людей, поддержка семьи б) реализация потенциала каждого человека, развитие его талантов, воспитание патриотичной и социально ответственной личности в) комфортная и безопасная среда для жизни г) экологическое благополучие д) устойчивая и динамичная экономика е) технологическое лидерство ж) цифровая трансформация государственного и муниципального управления, экономики и социальной сферы.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«В целях обеспечения устойчивого экономического и социального развития Российской Федерации, укрепления государственного, культурно-ценностного и экономического суверенитета, увеличения численности населения страны и повышения уровня жизни граждан, основываясь на традиционных российских духовно-нравственных ценностях и принципах патриотизма, приоритета человека, социальной справедливости и равенства возможностей, обеспечения безопасности государства и общественной безопасности, открытости внешнему миру, экономического развития, основанного на честной конкуренции, предпринимательстве и частной инициативе, высокой эффективности и технологичности…»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Национальные проекты – один из основных инструментов достижения национальных целей развития России до 2030 года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НАЦИОНАЛЬНЫЙ ПРОЕКТ И ДЕТИ «МОЛОДЁЖЬ И ДЕТИ»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lastRenderedPageBreak/>
        <w:t>Цель нацпроекта: Становление и развитие поколения российских граждан патриотически настроенного, высоконравственного и ответственного, способного обеспечить суверенитет, конкурентоспособность и дальнейшее развитие России</w:t>
      </w:r>
    </w:p>
    <w:p w:rsidR="00EA1AFB" w:rsidRPr="00EA1AFB" w:rsidRDefault="00EA1AFB" w:rsidP="00EA1AF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НАПРАВЛЕН НА ДОСТИЖЕНИЕ НАЦИОНАЛЬНОЙ ЦЕЛИ РАЗВИТИЯ</w:t>
      </w:r>
    </w:p>
    <w:p w:rsidR="00EA1AFB" w:rsidRPr="00EA1AFB" w:rsidRDefault="00EA1AFB" w:rsidP="00EA1AFB">
      <w:pPr>
        <w:pStyle w:val="a3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 xml:space="preserve">Реализация потенциала каждого человека, развитие его талантов, </w:t>
      </w:r>
    </w:p>
    <w:p w:rsidR="00EA1AFB" w:rsidRPr="00EA1AFB" w:rsidRDefault="00EA1AFB" w:rsidP="00EA1AFB">
      <w:pPr>
        <w:pStyle w:val="a3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 xml:space="preserve">воспитание патриотичной и социально ответственной личности </w:t>
      </w:r>
    </w:p>
    <w:p w:rsidR="00EA1AFB" w:rsidRPr="00EA1AFB" w:rsidRDefault="00EA1AFB" w:rsidP="00EA1AFB">
      <w:pPr>
        <w:pStyle w:val="a3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 xml:space="preserve"> Комфортная и безопасная среда для жизни </w:t>
      </w:r>
    </w:p>
    <w:p w:rsidR="00EA1AFB" w:rsidRPr="00EA1AFB" w:rsidRDefault="00EA1AFB" w:rsidP="00EA1AFB">
      <w:pPr>
        <w:pStyle w:val="a3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AFB">
        <w:rPr>
          <w:rFonts w:ascii="Times New Roman" w:hAnsi="Times New Roman" w:cs="Times New Roman"/>
          <w:sz w:val="24"/>
          <w:szCs w:val="24"/>
        </w:rPr>
        <w:t>Устойчивая и динамичная экономика</w:t>
      </w:r>
    </w:p>
    <w:tbl>
      <w:tblPr>
        <w:tblStyle w:val="TableGrid"/>
        <w:tblW w:w="15143" w:type="dxa"/>
        <w:tblInd w:w="279" w:type="dxa"/>
        <w:tblCellMar>
          <w:top w:w="5" w:type="dxa"/>
          <w:left w:w="4" w:type="dxa"/>
          <w:bottom w:w="5" w:type="dxa"/>
          <w:right w:w="77" w:type="dxa"/>
        </w:tblCellMar>
        <w:tblLook w:val="04A0" w:firstRow="1" w:lastRow="0" w:firstColumn="1" w:lastColumn="0" w:noHBand="0" w:noVBand="1"/>
      </w:tblPr>
      <w:tblGrid>
        <w:gridCol w:w="578"/>
        <w:gridCol w:w="5061"/>
        <w:gridCol w:w="1597"/>
        <w:gridCol w:w="3143"/>
        <w:gridCol w:w="4764"/>
      </w:tblGrid>
      <w:tr w:rsidR="009F4E75" w:rsidRPr="00050ACA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75" w:rsidRPr="00050ACA" w:rsidRDefault="009F4E75" w:rsidP="00317A57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</w:rPr>
              <w:t xml:space="preserve">№ п/ п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75" w:rsidRPr="00050ACA" w:rsidRDefault="009F4E75" w:rsidP="00317A57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75" w:rsidRPr="00050ACA" w:rsidRDefault="009F4E75" w:rsidP="00317A57">
            <w:pPr>
              <w:spacing w:line="236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Сроки проведения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75" w:rsidRPr="00050ACA" w:rsidRDefault="009F4E75" w:rsidP="00317A57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Ответственный исполнитель /соисполнители 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75" w:rsidRPr="00050ACA" w:rsidRDefault="009F4E75" w:rsidP="00317A57">
            <w:pPr>
              <w:spacing w:line="259" w:lineRule="auto"/>
              <w:ind w:left="4" w:right="3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Краткое описание и предварительные результаты проведения мероприятия </w:t>
            </w:r>
          </w:p>
        </w:tc>
      </w:tr>
      <w:tr w:rsidR="006626A4" w:rsidRPr="00050ACA" w:rsidTr="006626A4">
        <w:trPr>
          <w:trHeight w:val="319"/>
        </w:trPr>
        <w:tc>
          <w:tcPr>
            <w:tcW w:w="15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6626A4" w:rsidP="006626A4">
            <w:pPr>
              <w:pStyle w:val="a3"/>
              <w:numPr>
                <w:ilvl w:val="1"/>
                <w:numId w:val="3"/>
              </w:numPr>
              <w:ind w:right="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Мероприятия по профессиональной самореализации</w:t>
            </w:r>
          </w:p>
        </w:tc>
      </w:tr>
      <w:tr w:rsidR="006626A4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6626A4" w:rsidP="006626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1.1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Default="006626A4" w:rsidP="0066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профориентационной работы. </w:t>
            </w:r>
          </w:p>
          <w:p w:rsidR="00870252" w:rsidRPr="006626A4" w:rsidRDefault="00870252" w:rsidP="00662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870252" w:rsidRDefault="006626A4" w:rsidP="006626A4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870252" w:rsidRDefault="006626A4" w:rsidP="006626A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Default="006626A4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100% учащихся 6-9 классов </w:t>
            </w:r>
            <w:r w:rsidR="00870252">
              <w:rPr>
                <w:rFonts w:ascii="Times New Roman" w:hAnsi="Times New Roman" w:cs="Times New Roman"/>
                <w:sz w:val="24"/>
                <w:szCs w:val="24"/>
              </w:rPr>
              <w:t>зарегистрировано и обучается на платформе «Билет в Будущее».</w:t>
            </w:r>
          </w:p>
          <w:p w:rsidR="00870252" w:rsidRDefault="00870252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252" w:rsidRDefault="00870252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  <w:r w:rsidRPr="00994A5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и учащихся по вопросам выбора учебного заведения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0252" w:rsidRDefault="00870252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6A4" w:rsidRPr="006626A4" w:rsidRDefault="006626A4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людей верящих в возможность самореализации в России</w:t>
            </w:r>
          </w:p>
        </w:tc>
      </w:tr>
      <w:tr w:rsidR="00870252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Pr="006626A4" w:rsidRDefault="00870252" w:rsidP="008702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1.2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Pr="006626A4" w:rsidRDefault="00870252" w:rsidP="00870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охват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людей участвующих в проектах и программах направленных на профессиональное, личностное развитие и патриотическое воспитание</w:t>
            </w:r>
          </w:p>
          <w:p w:rsidR="00870252" w:rsidRPr="006626A4" w:rsidRDefault="00870252" w:rsidP="00870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Pr="00870252" w:rsidRDefault="00870252" w:rsidP="00870252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Pr="00870252" w:rsidRDefault="00870252" w:rsidP="0087025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252" w:rsidRPr="006626A4" w:rsidRDefault="00870252" w:rsidP="00870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людей участвующих в проектах и программах направленных на профессиональное, личностное развитие и патриотическое воспитание</w:t>
            </w:r>
          </w:p>
          <w:p w:rsidR="00870252" w:rsidRPr="006626A4" w:rsidRDefault="00870252" w:rsidP="00870252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6A4" w:rsidRPr="006626A4" w:rsidTr="007D2CD1">
        <w:trPr>
          <w:trHeight w:val="829"/>
        </w:trPr>
        <w:tc>
          <w:tcPr>
            <w:tcW w:w="15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870252" w:rsidRDefault="00870252" w:rsidP="00870252">
            <w:pPr>
              <w:pStyle w:val="a3"/>
              <w:numPr>
                <w:ilvl w:val="1"/>
                <w:numId w:val="3"/>
              </w:numPr>
              <w:ind w:right="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6626A4" w:rsidRPr="00870252">
              <w:rPr>
                <w:rFonts w:ascii="Times New Roman" w:hAnsi="Times New Roman" w:cs="Times New Roman"/>
                <w:sz w:val="24"/>
                <w:szCs w:val="24"/>
              </w:rPr>
              <w:t>адровый дефицит учителей</w:t>
            </w:r>
          </w:p>
        </w:tc>
      </w:tr>
      <w:tr w:rsidR="006626A4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870252" w:rsidP="006626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2.1 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870252" w:rsidP="0066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6626A4"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 всех уровней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6626A4" w:rsidRPr="006626A4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хождения </w:t>
            </w:r>
            <w:r w:rsidR="006626A4" w:rsidRPr="006626A4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 дополнительного профессионального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870252" w:rsidP="006626A4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870252" w:rsidP="006626A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 по УВР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6626A4" w:rsidRDefault="00870252" w:rsidP="006626A4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для всех уровней образования, прошедших обучение по программам дополнительного профессионального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6626A4" w:rsidRPr="006626A4" w:rsidTr="007D2CD1">
        <w:trPr>
          <w:trHeight w:val="829"/>
        </w:trPr>
        <w:tc>
          <w:tcPr>
            <w:tcW w:w="15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A4" w:rsidRPr="00BA7A80" w:rsidRDefault="00BA7A80" w:rsidP="00BA7A80">
            <w:pPr>
              <w:pStyle w:val="a3"/>
              <w:numPr>
                <w:ilvl w:val="0"/>
                <w:numId w:val="3"/>
              </w:numPr>
              <w:ind w:right="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0">
              <w:rPr>
                <w:rFonts w:ascii="Times New Roman" w:hAnsi="Times New Roman" w:cs="Times New Roman"/>
                <w:sz w:val="24"/>
                <w:szCs w:val="24"/>
              </w:rPr>
              <w:t>Вовлечение</w:t>
            </w:r>
            <w:r w:rsidR="006626A4" w:rsidRPr="00BA7A80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людей в добровольческую и общественную деятельность</w:t>
            </w:r>
          </w:p>
        </w:tc>
      </w:tr>
      <w:tr w:rsidR="00BA7A80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мероприятий по вовлечению учащихся 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в добровольческую и общественную деятельность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ind w:left="4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людей, вовлечённых в добровольческую и общественную деятельность</w:t>
            </w:r>
          </w:p>
        </w:tc>
      </w:tr>
      <w:tr w:rsidR="00BA7A80" w:rsidRPr="006626A4" w:rsidTr="007D2CD1">
        <w:trPr>
          <w:trHeight w:val="829"/>
        </w:trPr>
        <w:tc>
          <w:tcPr>
            <w:tcW w:w="15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BA7A80" w:rsidRDefault="00BA7A80" w:rsidP="00BA7A80">
            <w:pPr>
              <w:pStyle w:val="a3"/>
              <w:numPr>
                <w:ilvl w:val="0"/>
                <w:numId w:val="3"/>
              </w:numPr>
              <w:ind w:right="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0">
              <w:rPr>
                <w:rFonts w:ascii="Times New Roman" w:hAnsi="Times New Roman" w:cs="Times New Roman"/>
                <w:sz w:val="24"/>
                <w:szCs w:val="24"/>
              </w:rPr>
              <w:t>Воспитание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</w:t>
            </w:r>
          </w:p>
        </w:tc>
      </w:tr>
      <w:tr w:rsidR="00BA7A80" w:rsidRPr="006626A4" w:rsidTr="007D2CD1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воспитания гармонично развитой, патриотичной и социально ответственной личности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7A80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критерии оценки определения уровня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питанности </w:t>
            </w:r>
          </w:p>
          <w:p w:rsidR="00BA7A80" w:rsidRPr="006626A4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 мониторинг уровня воспитанности</w:t>
            </w:r>
          </w:p>
        </w:tc>
      </w:tr>
      <w:tr w:rsidR="00BA7A80" w:rsidRPr="006626A4" w:rsidTr="007D2CD1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традиционных российских духовно-нравственных и культурно-исторических ценностей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870252" w:rsidRDefault="00BA7A80" w:rsidP="00BA7A8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6626A4" w:rsidRDefault="00BA7A80" w:rsidP="00BA7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A80" w:rsidRPr="006626A4" w:rsidTr="007D2CD1">
        <w:trPr>
          <w:trHeight w:val="829"/>
        </w:trPr>
        <w:tc>
          <w:tcPr>
            <w:tcW w:w="15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A80" w:rsidRPr="00BA7A80" w:rsidRDefault="00BA7A80" w:rsidP="00BA7A80">
            <w:pPr>
              <w:pStyle w:val="a3"/>
              <w:numPr>
                <w:ilvl w:val="0"/>
                <w:numId w:val="3"/>
              </w:numPr>
              <w:ind w:right="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0">
              <w:rPr>
                <w:rFonts w:ascii="Times New Roman" w:hAnsi="Times New Roman" w:cs="Times New Roman"/>
                <w:sz w:val="24"/>
                <w:szCs w:val="24"/>
              </w:rPr>
              <w:t>Единое образовательное воспитательное пространство, направленное на выявление, поддержку и развитие способностей и талантов, самоопределение и профессиональную ориентацию детей и молодежи на основе принципов ответственности, справедливости, всеобщности</w:t>
            </w:r>
          </w:p>
        </w:tc>
      </w:tr>
      <w:tr w:rsidR="00630FED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Охват обучающихся системой мер по выявлению, поддержке и развитию их способностей и талантов основанной на принципах ответственности, справедливости, всеобщности и направленной на самоопределение и профессиональную ориентацию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870252" w:rsidRDefault="00630FED" w:rsidP="00630FED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870252" w:rsidRDefault="00630FED" w:rsidP="00630FE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хват обучающихся системой мер по выявлению, поддержке и развитию их способностей и талантов основанной на принципах ответственности, справедливости, всеобщности и направленной на самоопределение и профессиональную ориентацию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100%</w:t>
            </w:r>
          </w:p>
        </w:tc>
      </w:tr>
      <w:tr w:rsidR="00630FED" w:rsidRPr="006626A4" w:rsidTr="006626A4">
        <w:trPr>
          <w:trHeight w:val="8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5.2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едино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, направленно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на выявление, поддержку и развитие способностей и талантов, самоопределение и профессиональную ориентацию детей и молодежи на основе принципов ответственности, справедливости, всеобщности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870252" w:rsidRDefault="00630FED" w:rsidP="00630FED">
            <w:pPr>
              <w:spacing w:line="23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870252" w:rsidRDefault="00630FED" w:rsidP="00630FE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ED" w:rsidRPr="006626A4" w:rsidRDefault="00630FED" w:rsidP="0063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едино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626A4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A1AFB" w:rsidRPr="006626A4" w:rsidRDefault="00EA1AFB" w:rsidP="00EA1AFB">
      <w:pPr>
        <w:rPr>
          <w:rFonts w:ascii="Times New Roman" w:hAnsi="Times New Roman" w:cs="Times New Roman"/>
          <w:sz w:val="24"/>
          <w:szCs w:val="24"/>
        </w:rPr>
      </w:pPr>
    </w:p>
    <w:p w:rsidR="00EA1AFB" w:rsidRPr="00050ACA" w:rsidRDefault="00EA1AFB" w:rsidP="00050ACA">
      <w:pPr>
        <w:spacing w:after="0"/>
        <w:rPr>
          <w:rFonts w:ascii="Times New Roman" w:hAnsi="Times New Roman" w:cs="Times New Roman"/>
        </w:rPr>
      </w:pPr>
    </w:p>
    <w:p w:rsidR="00050ACA" w:rsidRPr="00397EDD" w:rsidRDefault="00050ACA" w:rsidP="00050ACA">
      <w:pPr>
        <w:pStyle w:val="1"/>
        <w:spacing w:before="0" w:after="0"/>
        <w:ind w:left="74" w:right="61"/>
        <w:jc w:val="center"/>
        <w:rPr>
          <w:rFonts w:ascii="Times New Roman" w:hAnsi="Times New Roman" w:cs="Times New Roman"/>
          <w:sz w:val="24"/>
          <w:szCs w:val="24"/>
        </w:rPr>
      </w:pPr>
      <w:r w:rsidRPr="00397EDD">
        <w:rPr>
          <w:rFonts w:ascii="Times New Roman" w:hAnsi="Times New Roman" w:cs="Times New Roman"/>
          <w:sz w:val="24"/>
          <w:szCs w:val="24"/>
        </w:rPr>
        <w:t xml:space="preserve">9.Обеспечение реализации Программы развития </w:t>
      </w:r>
    </w:p>
    <w:p w:rsidR="00050ACA" w:rsidRPr="00050ACA" w:rsidRDefault="00050ACA" w:rsidP="004F594F">
      <w:pPr>
        <w:spacing w:after="0" w:line="265" w:lineRule="auto"/>
        <w:ind w:left="1418" w:right="14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9.1. Материально-техническое и информационное обеспечение развития </w:t>
      </w:r>
      <w:r w:rsidR="00397EDD">
        <w:rPr>
          <w:rFonts w:ascii="Times New Roman" w:hAnsi="Times New Roman" w:cs="Times New Roman"/>
        </w:rPr>
        <w:t>МОКУ «Крутогоровская средняя школа»</w:t>
      </w:r>
      <w:r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4F594F">
      <w:pPr>
        <w:spacing w:after="0" w:line="265" w:lineRule="auto"/>
        <w:ind w:left="1418" w:right="14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Ход реализации Программы развития, ее основные мероприятия публикуются на официальном сайте </w:t>
      </w:r>
      <w:r w:rsidR="00397EDD">
        <w:rPr>
          <w:rFonts w:ascii="Times New Roman" w:hAnsi="Times New Roman" w:cs="Times New Roman"/>
        </w:rPr>
        <w:t>МОКУ «Крутогоровская средняя школа»</w:t>
      </w:r>
      <w:r w:rsidR="00397EDD"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4F594F">
      <w:pPr>
        <w:spacing w:after="0"/>
        <w:ind w:left="1418" w:right="38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Реализация Программы развития обеспечивается наличием материально-технической базы.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Школа функционирует в </w:t>
      </w:r>
      <w:r w:rsidR="00397EDD">
        <w:rPr>
          <w:rFonts w:ascii="Times New Roman" w:hAnsi="Times New Roman" w:cs="Times New Roman"/>
        </w:rPr>
        <w:t>одноэтажном</w:t>
      </w:r>
      <w:r w:rsidRPr="00050ACA">
        <w:rPr>
          <w:rFonts w:ascii="Times New Roman" w:hAnsi="Times New Roman" w:cs="Times New Roman"/>
        </w:rPr>
        <w:t xml:space="preserve"> здании, проектная мощность которого </w:t>
      </w:r>
      <w:r w:rsidR="00397EDD">
        <w:rPr>
          <w:rFonts w:ascii="Times New Roman" w:hAnsi="Times New Roman" w:cs="Times New Roman"/>
        </w:rPr>
        <w:t>275</w:t>
      </w:r>
      <w:r w:rsidRPr="00050ACA">
        <w:rPr>
          <w:rFonts w:ascii="Times New Roman" w:hAnsi="Times New Roman" w:cs="Times New Roman"/>
        </w:rPr>
        <w:t xml:space="preserve"> обучающийся. Кабинеты начальной школы укомплектованы регулируемой мебелью, оснащены учебным оборудованием и необходимыми наглядными пособиями, все кабинеты оснащены </w:t>
      </w:r>
      <w:r w:rsidR="004F594F">
        <w:rPr>
          <w:rFonts w:ascii="Times New Roman" w:hAnsi="Times New Roman" w:cs="Times New Roman"/>
        </w:rPr>
        <w:t>компьютерами, мультимедийными проекторами, документ-камерами и МФУ</w:t>
      </w:r>
      <w:r w:rsidRPr="00050ACA">
        <w:rPr>
          <w:rFonts w:ascii="Times New Roman" w:hAnsi="Times New Roman" w:cs="Times New Roman"/>
        </w:rPr>
        <w:t xml:space="preserve">.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Блок основной </w:t>
      </w:r>
      <w:r w:rsidR="004F594F">
        <w:rPr>
          <w:rFonts w:ascii="Times New Roman" w:hAnsi="Times New Roman" w:cs="Times New Roman"/>
        </w:rPr>
        <w:t>ш</w:t>
      </w:r>
      <w:r w:rsidRPr="00050ACA">
        <w:rPr>
          <w:rFonts w:ascii="Times New Roman" w:hAnsi="Times New Roman" w:cs="Times New Roman"/>
        </w:rPr>
        <w:t xml:space="preserve">колы включает в себя 8 учебных кабинетов. Кабинеты оснащены необходимым лабораторно-практическим оборудованием, стендами, устройствами, макетами. Созданы условия для выполнения компьютерных работ учителями – установлены автоматизированные места учителей. Все рабочие места объединены в единую локальную сеть. Со всех рабочих мест имеется выход в </w:t>
      </w:r>
      <w:proofErr w:type="spellStart"/>
      <w:r w:rsidRPr="00050ACA">
        <w:rPr>
          <w:rFonts w:ascii="Times New Roman" w:hAnsi="Times New Roman" w:cs="Times New Roman"/>
        </w:rPr>
        <w:t>Internet</w:t>
      </w:r>
      <w:proofErr w:type="spellEnd"/>
      <w:r w:rsidRPr="00050ACA">
        <w:rPr>
          <w:rFonts w:ascii="Times New Roman" w:hAnsi="Times New Roman" w:cs="Times New Roman"/>
        </w:rPr>
        <w:t xml:space="preserve">. 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Высокая скорость интернета — базовая необходимость, обязательная для каждой школы. Доступ учащихся к высокоскоростному интернету - одна из ключевых задач по цифровой трансформации страны. Скорость подключения обеспечена до 100 Мбит/с. Доступ к Интернет-ресурсам обеспечивается по стандарту ЕСПД. Ежегодно проводится мониторинг состояния антивирусного ПО, продление лицензии и по необходимости установка. Результатом работы является 100% оснащенность лицензионным антивирусным ПО.  </w:t>
      </w:r>
    </w:p>
    <w:p w:rsidR="004F594F" w:rsidRDefault="004F594F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50ACA" w:rsidRPr="00050ACA">
        <w:rPr>
          <w:rFonts w:ascii="Times New Roman" w:hAnsi="Times New Roman" w:cs="Times New Roman"/>
        </w:rPr>
        <w:t xml:space="preserve">В образовательном процессе задействованы </w:t>
      </w:r>
      <w:r>
        <w:rPr>
          <w:rFonts w:ascii="Times New Roman" w:hAnsi="Times New Roman" w:cs="Times New Roman"/>
        </w:rPr>
        <w:t>9</w:t>
      </w:r>
      <w:r w:rsidR="00050ACA" w:rsidRPr="00050ACA">
        <w:rPr>
          <w:rFonts w:ascii="Times New Roman" w:hAnsi="Times New Roman" w:cs="Times New Roman"/>
        </w:rPr>
        <w:t xml:space="preserve"> мультимедиа проекторов, </w:t>
      </w:r>
      <w:r>
        <w:rPr>
          <w:rFonts w:ascii="Times New Roman" w:hAnsi="Times New Roman" w:cs="Times New Roman"/>
        </w:rPr>
        <w:t>3</w:t>
      </w:r>
      <w:r w:rsidR="00050ACA" w:rsidRPr="00050ACA">
        <w:rPr>
          <w:rFonts w:ascii="Times New Roman" w:hAnsi="Times New Roman" w:cs="Times New Roman"/>
        </w:rPr>
        <w:t xml:space="preserve"> интерактивных доски, </w:t>
      </w:r>
      <w:r>
        <w:rPr>
          <w:rFonts w:ascii="Times New Roman" w:hAnsi="Times New Roman" w:cs="Times New Roman"/>
        </w:rPr>
        <w:t>8</w:t>
      </w:r>
      <w:r w:rsidR="00050ACA" w:rsidRPr="00050ACA">
        <w:rPr>
          <w:rFonts w:ascii="Times New Roman" w:hAnsi="Times New Roman" w:cs="Times New Roman"/>
        </w:rPr>
        <w:t xml:space="preserve"> документ-камера, 3D принтер</w:t>
      </w:r>
      <w:r>
        <w:rPr>
          <w:rFonts w:ascii="Times New Roman" w:hAnsi="Times New Roman" w:cs="Times New Roman"/>
        </w:rPr>
        <w:t>.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Кабинет музыки оснащен АРМом учителя, синтезатором. Кабинет химии имеет подводку воды; в кабинете физики к каждому рабочему месту подведено электропитание в 42 вольта, есть зонирование для занятий учащихся внеурочной деятельностью. Специализированные кабинеты технологии для девочек, мастерские для мальчиков, домоводство оснащены современным оборудованием. Все кабинеты основного блока и частично начальных классов оснащены видеонаблюдением. 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В школе функционирует библиотека.  Спортивный зал школы используется на полную мощность, т.к. в нём проводятся учебные занятия, занятия внеурочной деятельности и дополнительного образования. Школа имеет современную уютную столовую на </w:t>
      </w:r>
      <w:r w:rsidR="004F594F">
        <w:rPr>
          <w:rFonts w:ascii="Times New Roman" w:hAnsi="Times New Roman" w:cs="Times New Roman"/>
        </w:rPr>
        <w:t>35</w:t>
      </w:r>
      <w:r w:rsidRPr="00050ACA">
        <w:rPr>
          <w:rFonts w:ascii="Times New Roman" w:hAnsi="Times New Roman" w:cs="Times New Roman"/>
        </w:rPr>
        <w:t xml:space="preserve"> посадочных мест </w:t>
      </w:r>
      <w:r w:rsidR="004F594F">
        <w:rPr>
          <w:rFonts w:ascii="Times New Roman" w:hAnsi="Times New Roman" w:cs="Times New Roman"/>
        </w:rPr>
        <w:t>.</w:t>
      </w:r>
      <w:r w:rsidRPr="00050ACA">
        <w:rPr>
          <w:rFonts w:ascii="Times New Roman" w:hAnsi="Times New Roman" w:cs="Times New Roman"/>
        </w:rPr>
        <w:t xml:space="preserve"> Для проведения мероприятий используется компьютерная техника, звуковая аппаратура.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lastRenderedPageBreak/>
        <w:t xml:space="preserve">На территории школы находится современная спортивная площадка с </w:t>
      </w:r>
      <w:r w:rsidR="004F594F">
        <w:rPr>
          <w:rFonts w:ascii="Times New Roman" w:hAnsi="Times New Roman" w:cs="Times New Roman"/>
        </w:rPr>
        <w:t>зонами, покрытыми</w:t>
      </w:r>
      <w:r w:rsidRPr="00050ACA">
        <w:rPr>
          <w:rFonts w:ascii="Times New Roman" w:hAnsi="Times New Roman" w:cs="Times New Roman"/>
        </w:rPr>
        <w:t xml:space="preserve"> резиновым покрытием, включающая беговую дорожку, футбольное и волейбольные поля</w:t>
      </w:r>
      <w:r w:rsidR="004F594F">
        <w:rPr>
          <w:rFonts w:ascii="Times New Roman" w:hAnsi="Times New Roman" w:cs="Times New Roman"/>
        </w:rPr>
        <w:t xml:space="preserve"> тренажерную зону</w:t>
      </w:r>
      <w:r w:rsidRPr="00050ACA">
        <w:rPr>
          <w:rFonts w:ascii="Times New Roman" w:hAnsi="Times New Roman" w:cs="Times New Roman"/>
        </w:rPr>
        <w:t xml:space="preserve">.  </w:t>
      </w:r>
    </w:p>
    <w:p w:rsidR="00050ACA" w:rsidRPr="004F594F" w:rsidRDefault="00050ACA" w:rsidP="00050ACA">
      <w:pPr>
        <w:pStyle w:val="1"/>
        <w:spacing w:before="0" w:after="0"/>
        <w:ind w:left="2"/>
        <w:jc w:val="center"/>
        <w:rPr>
          <w:rFonts w:ascii="Times New Roman" w:hAnsi="Times New Roman" w:cs="Times New Roman"/>
          <w:sz w:val="24"/>
          <w:szCs w:val="24"/>
        </w:rPr>
      </w:pPr>
      <w:r w:rsidRPr="004F594F">
        <w:rPr>
          <w:rFonts w:ascii="Times New Roman" w:eastAsia="Times New Roman" w:hAnsi="Times New Roman" w:cs="Times New Roman"/>
          <w:i/>
          <w:sz w:val="24"/>
          <w:szCs w:val="24"/>
        </w:rPr>
        <w:t xml:space="preserve">10.Управление реализацией Программы развития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Основным механизмом реализации целей и задач Программы развития является проектное управление. </w:t>
      </w:r>
    </w:p>
    <w:p w:rsidR="00050ACA" w:rsidRPr="00050ACA" w:rsidRDefault="00050ACA" w:rsidP="004F594F">
      <w:pPr>
        <w:spacing w:after="0"/>
        <w:ind w:left="1418" w:right="379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>Основой реализации программы развития являются десять целевых подпрограмм (проектов), каждая из которых представляет собой самостоятельный документ, направленный на решение приоритетных задач развития</w:t>
      </w:r>
      <w:r w:rsidR="004F594F">
        <w:rPr>
          <w:rFonts w:ascii="Times New Roman" w:hAnsi="Times New Roman" w:cs="Times New Roman"/>
        </w:rPr>
        <w:t xml:space="preserve"> школы.</w:t>
      </w:r>
      <w:r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4F594F">
      <w:pPr>
        <w:spacing w:after="0"/>
        <w:ind w:left="1418" w:right="383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По каждому из проектов будут созданы проектно-творческие группы, ответственные за его реализацию. Функцию общей координации реализации Программы выполняет педагогический совет. Мероприятия по реализации целевых подпрограмм являются основой годового плана работы школы. Информация о ходе реализации программы в целом и отдельных подпрограмм ежегодно представляется на педагогическом совете по итогам учебного года.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Функциями управления реализации Программы развития  являются: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совершенствование нормативной базы, обеспечивающей реализацию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обеспечение реализации Программы развития: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организационное обеспечение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научно-методическое обеспечение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информационное обеспечение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финансово - экономическое и материально - техническое обеспечение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осуществление мониторинга и анализа результатов мероприятий в рамках реализации Программы развития, их интерпретации в контексте общего анализа результатов деятельности школы;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выработка и контроль исполнения управленческих решений по результатам мероприятий в рамках реализации Программы развития. </w:t>
      </w:r>
    </w:p>
    <w:p w:rsidR="00050ACA" w:rsidRPr="00050ACA" w:rsidRDefault="00050ACA" w:rsidP="004F594F">
      <w:pPr>
        <w:spacing w:after="0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Общее руководство обеспечением реализации Программы развития школы и принятием решений по результатам осуществляет директор. Директор школы несет ответственность за: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общую организацию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координацию </w:t>
      </w:r>
      <w:r w:rsidRPr="00050ACA">
        <w:rPr>
          <w:rFonts w:ascii="Times New Roman" w:hAnsi="Times New Roman" w:cs="Times New Roman"/>
        </w:rPr>
        <w:tab/>
        <w:t xml:space="preserve">действий </w:t>
      </w:r>
      <w:r w:rsidRPr="00050ACA">
        <w:rPr>
          <w:rFonts w:ascii="Times New Roman" w:hAnsi="Times New Roman" w:cs="Times New Roman"/>
        </w:rPr>
        <w:tab/>
        <w:t xml:space="preserve">исполнителей, </w:t>
      </w:r>
      <w:r w:rsidRPr="00050ACA">
        <w:rPr>
          <w:rFonts w:ascii="Times New Roman" w:hAnsi="Times New Roman" w:cs="Times New Roman"/>
        </w:rPr>
        <w:tab/>
        <w:t xml:space="preserve">распределение </w:t>
      </w:r>
      <w:r w:rsidRPr="00050ACA">
        <w:rPr>
          <w:rFonts w:ascii="Times New Roman" w:hAnsi="Times New Roman" w:cs="Times New Roman"/>
        </w:rPr>
        <w:tab/>
        <w:t xml:space="preserve">ответственности </w:t>
      </w:r>
      <w:r w:rsidRPr="00050ACA">
        <w:rPr>
          <w:rFonts w:ascii="Times New Roman" w:hAnsi="Times New Roman" w:cs="Times New Roman"/>
        </w:rPr>
        <w:tab/>
        <w:t xml:space="preserve">и полномочий, мотивация стимулирование участников;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достижение конечных результатов реализации Программы развития, целевое использование и эффективное расходование средств;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правовое и финансовое обеспечение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418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публичность и открытость представления и реализации программы развития;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предоставление информации, анализа результатов, управленческих решений о ходе реализации Программы развития на официальном сайте школы. </w:t>
      </w:r>
    </w:p>
    <w:p w:rsidR="00050ACA" w:rsidRPr="00050ACA" w:rsidRDefault="00050ACA" w:rsidP="000807B3">
      <w:pPr>
        <w:spacing w:after="0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Руководители Проектов Программы развития школы, закрепленные приказом по образовательной организации, несут ответственность за: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lastRenderedPageBreak/>
        <w:t xml:space="preserve">общую организацию реализации Проекта;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выполнение годового плана работы по реализации Проекта;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координацию действий исполнителей, распределение ответственности и полномочий между участниками проектной группы;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конечные результаты реализации Проекта (подпрограммы);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предоставление анализа промежуточных и итоговых результатов реализации Проекта (подпрограммы). </w:t>
      </w:r>
    </w:p>
    <w:p w:rsidR="00050ACA" w:rsidRPr="00050ACA" w:rsidRDefault="00050ACA" w:rsidP="000807B3">
      <w:pPr>
        <w:spacing w:after="0" w:line="268" w:lineRule="auto"/>
        <w:ind w:left="1560" w:right="382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Предложения по внесению изменений в Программу развития коллегиальными органами управления </w:t>
      </w:r>
      <w:r w:rsidRPr="00050ACA">
        <w:rPr>
          <w:rFonts w:ascii="Times New Roman" w:hAnsi="Times New Roman" w:cs="Times New Roman"/>
        </w:rPr>
        <w:tab/>
        <w:t xml:space="preserve">(Педагогический </w:t>
      </w:r>
      <w:r w:rsidRPr="00050ACA">
        <w:rPr>
          <w:rFonts w:ascii="Times New Roman" w:hAnsi="Times New Roman" w:cs="Times New Roman"/>
        </w:rPr>
        <w:tab/>
        <w:t xml:space="preserve">совет, </w:t>
      </w:r>
      <w:r w:rsidRPr="00050ACA">
        <w:rPr>
          <w:rFonts w:ascii="Times New Roman" w:hAnsi="Times New Roman" w:cs="Times New Roman"/>
        </w:rPr>
        <w:tab/>
        <w:t xml:space="preserve">Совет </w:t>
      </w:r>
      <w:r w:rsidRPr="00050ACA">
        <w:rPr>
          <w:rFonts w:ascii="Times New Roman" w:hAnsi="Times New Roman" w:cs="Times New Roman"/>
        </w:rPr>
        <w:tab/>
        <w:t xml:space="preserve">школы) </w:t>
      </w:r>
      <w:r w:rsidRPr="00050ACA">
        <w:rPr>
          <w:rFonts w:ascii="Times New Roman" w:hAnsi="Times New Roman" w:cs="Times New Roman"/>
        </w:rPr>
        <w:tab/>
        <w:t xml:space="preserve">рассматривается </w:t>
      </w:r>
      <w:r w:rsidRPr="00050ACA">
        <w:rPr>
          <w:rFonts w:ascii="Times New Roman" w:hAnsi="Times New Roman" w:cs="Times New Roman"/>
        </w:rPr>
        <w:tab/>
        <w:t xml:space="preserve">на </w:t>
      </w:r>
      <w:r w:rsidRPr="00050ACA">
        <w:rPr>
          <w:rFonts w:ascii="Times New Roman" w:hAnsi="Times New Roman" w:cs="Times New Roman"/>
        </w:rPr>
        <w:tab/>
        <w:t xml:space="preserve">заседаниях Педагогического совета, принимается решение о внесении изменений в План реализации Программы развития. Вносимые изменения закрепляются приказом директора школы. Полный управленческий цикл (1 год) включает в себя: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цели;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показатели;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методы сбора и обработки информации;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мониторинг показателей;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анализ результатов мониторинга;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адресные рекомендации по результатам анализа;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меры и мероприятия;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управленческие решения; </w:t>
      </w:r>
    </w:p>
    <w:p w:rsidR="00050ACA" w:rsidRPr="00050ACA" w:rsidRDefault="00050ACA" w:rsidP="002E5E49">
      <w:pPr>
        <w:numPr>
          <w:ilvl w:val="0"/>
          <w:numId w:val="14"/>
        </w:numPr>
        <w:spacing w:after="0" w:line="269" w:lineRule="auto"/>
        <w:ind w:left="1560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анализ эффективности принятых мер. </w:t>
      </w:r>
    </w:p>
    <w:p w:rsidR="00050ACA" w:rsidRPr="00050ACA" w:rsidRDefault="00050ACA" w:rsidP="000807B3">
      <w:pPr>
        <w:spacing w:after="0"/>
        <w:ind w:left="1560" w:right="528" w:hanging="142"/>
        <w:jc w:val="both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Управленческий цикл представляет собой систему поэтапно выполняемых действий, закрепленных в локальных актах школы, направленную на выявление дефицитов при помощи конкретных инструментов, а также их устранение при помощи конкретных мер, разработанных на основе этих дефицитов. </w:t>
      </w:r>
    </w:p>
    <w:p w:rsidR="000807B3" w:rsidRDefault="000807B3" w:rsidP="00050ACA">
      <w:pPr>
        <w:spacing w:after="0"/>
        <w:ind w:left="594"/>
        <w:jc w:val="center"/>
        <w:rPr>
          <w:rFonts w:ascii="Times New Roman" w:hAnsi="Times New Roman" w:cs="Times New Roman"/>
          <w:sz w:val="28"/>
        </w:rPr>
      </w:pPr>
    </w:p>
    <w:p w:rsidR="00050ACA" w:rsidRPr="00050ACA" w:rsidRDefault="00050ACA" w:rsidP="00050ACA">
      <w:pPr>
        <w:spacing w:after="0"/>
        <w:ind w:left="594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28"/>
        </w:rPr>
        <w:t xml:space="preserve"> </w:t>
      </w:r>
    </w:p>
    <w:p w:rsidR="00050ACA" w:rsidRPr="000807B3" w:rsidRDefault="00050ACA" w:rsidP="000807B3">
      <w:pPr>
        <w:pStyle w:val="1"/>
        <w:spacing w:before="0" w:after="0"/>
        <w:ind w:left="2067"/>
        <w:jc w:val="center"/>
        <w:rPr>
          <w:rFonts w:ascii="Times New Roman" w:hAnsi="Times New Roman" w:cs="Times New Roman"/>
          <w:sz w:val="24"/>
          <w:szCs w:val="24"/>
        </w:rPr>
      </w:pPr>
      <w:r w:rsidRPr="000807B3">
        <w:rPr>
          <w:rFonts w:ascii="Times New Roman" w:hAnsi="Times New Roman" w:cs="Times New Roman"/>
          <w:sz w:val="24"/>
          <w:szCs w:val="24"/>
        </w:rPr>
        <w:t>11.Мониторинг и оценка реализации программы развития</w:t>
      </w:r>
    </w:p>
    <w:p w:rsidR="00050ACA" w:rsidRPr="000807B3" w:rsidRDefault="00050ACA" w:rsidP="000807B3">
      <w:pPr>
        <w:pStyle w:val="2"/>
        <w:spacing w:before="0" w:after="0"/>
        <w:ind w:left="1400"/>
        <w:jc w:val="center"/>
        <w:rPr>
          <w:rFonts w:ascii="Times New Roman" w:hAnsi="Times New Roman" w:cs="Times New Roman"/>
          <w:sz w:val="24"/>
          <w:szCs w:val="24"/>
        </w:rPr>
      </w:pPr>
      <w:r w:rsidRPr="000807B3">
        <w:rPr>
          <w:rFonts w:ascii="Times New Roman" w:hAnsi="Times New Roman" w:cs="Times New Roman"/>
          <w:sz w:val="24"/>
          <w:szCs w:val="24"/>
        </w:rPr>
        <w:t>11.1. Критерии и показатели оценки реализации Программы развития</w:t>
      </w:r>
    </w:p>
    <w:tbl>
      <w:tblPr>
        <w:tblStyle w:val="TableGrid"/>
        <w:tblW w:w="14605" w:type="dxa"/>
        <w:tblInd w:w="132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94"/>
        <w:gridCol w:w="5932"/>
        <w:gridCol w:w="2551"/>
        <w:gridCol w:w="1559"/>
        <w:gridCol w:w="1276"/>
        <w:gridCol w:w="1134"/>
        <w:gridCol w:w="1559"/>
      </w:tblGrid>
      <w:tr w:rsidR="00050ACA" w:rsidRPr="00050ACA" w:rsidTr="000807B3">
        <w:trPr>
          <w:trHeight w:val="471"/>
        </w:trPr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8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</w:t>
            </w:r>
          </w:p>
          <w:p w:rsidR="00050ACA" w:rsidRPr="00050ACA" w:rsidRDefault="00050ACA" w:rsidP="00050ACA">
            <w:pPr>
              <w:spacing w:line="259" w:lineRule="auto"/>
              <w:ind w:left="4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п/п </w:t>
            </w:r>
          </w:p>
        </w:tc>
        <w:tc>
          <w:tcPr>
            <w:tcW w:w="5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Показатели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28" w:right="121" w:firstLine="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Единицы измерения 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963" w:hanging="82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Значение показателя по годам (индикатор) </w:t>
            </w:r>
          </w:p>
        </w:tc>
      </w:tr>
      <w:tr w:rsidR="00050ACA" w:rsidRPr="00050ACA" w:rsidTr="00CD5C34">
        <w:trPr>
          <w:trHeight w:val="240"/>
        </w:trPr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2024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2025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2026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4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2027 </w:t>
            </w:r>
          </w:p>
        </w:tc>
      </w:tr>
      <w:tr w:rsidR="00050ACA" w:rsidRPr="00050ACA" w:rsidTr="000807B3">
        <w:trPr>
          <w:trHeight w:val="33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1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70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1.Магистральное направление «Знание»</w:t>
            </w: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050ACA" w:rsidRPr="00050ACA" w:rsidTr="00CD5C34">
        <w:trPr>
          <w:trHeight w:val="42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0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реализации проектной и/или </w:t>
            </w:r>
          </w:p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исследовательской деятельности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участия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rPr>
          <w:trHeight w:val="7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2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4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не менее 2 профилей и нескольких различных индивидуальных учебных планов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профилей/ ИУП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</w:tr>
      <w:tr w:rsidR="00050ACA" w:rsidRPr="00050ACA" w:rsidTr="00CD5C34">
        <w:trPr>
          <w:trHeight w:val="89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78" w:lineRule="auto"/>
              <w:ind w:right="2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использования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rPr>
          <w:trHeight w:val="24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Обеспечено учебниками в полном объеме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обеспеченности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rPr>
          <w:trHeight w:val="41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Работа по ФОП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использования ФОП учителями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rPr>
          <w:trHeight w:val="76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Углубленное изучение одного или более предметов реализуется не менее чем в одном классе в трех и более параллелях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15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предметов, изучаемых на углубленном уровне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807B3">
            <w:pPr>
              <w:spacing w:line="259" w:lineRule="auto"/>
              <w:ind w:right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050ACA" w:rsidRPr="00050ACA" w:rsidTr="00CD5C34">
        <w:trPr>
          <w:trHeight w:val="9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4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Учителя и члены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9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соблюдения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rPr>
          <w:trHeight w:val="25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6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Результативность сдачи </w:t>
            </w:r>
            <w:r w:rsidR="000807B3">
              <w:rPr>
                <w:rFonts w:ascii="Times New Roman" w:hAnsi="Times New Roman" w:cs="Times New Roman"/>
                <w:sz w:val="20"/>
              </w:rPr>
              <w:t>О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ГЭ выпускниками </w:t>
            </w:r>
            <w:r w:rsidR="000807B3">
              <w:rPr>
                <w:rFonts w:ascii="Times New Roman" w:hAnsi="Times New Roman" w:cs="Times New Roman"/>
                <w:sz w:val="20"/>
              </w:rPr>
              <w:t>9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класса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57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баллов по предметам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 среднего по району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 среднего по району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 среднего по региону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 среднего по региону</w:t>
            </w:r>
          </w:p>
        </w:tc>
      </w:tr>
      <w:tr w:rsidR="00050ACA" w:rsidRPr="00050ACA" w:rsidTr="00CD5C34">
        <w:trPr>
          <w:trHeight w:val="56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8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часов внеурочной деятельности в неделю для учеников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</w:t>
            </w:r>
          </w:p>
          <w:p w:rsidR="00050ACA" w:rsidRPr="00050ACA" w:rsidRDefault="00050ACA" w:rsidP="000807B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часов </w:t>
            </w:r>
            <w:r w:rsidRPr="00050ACA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54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130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Получение аттестатов об основном общем образовании выпускниками 9 класса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выпускников 9 класса, получивших аттестаты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55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1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2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Вхождение в перечень образовательных организаций с признаками необъективных результатов по итогам двух предыдущих учебных годов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2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вхождения в перечень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35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2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региональном этапе ВСОШ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116" w:hanging="13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Количество участников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46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4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победителей и (или) призеров регионального этапа Всероссийской олимпиады школьников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победителей и (или ) призеров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807B3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38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4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10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Осуществляется сетевая форма реализации общеобразовательных программ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сетевой формы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15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5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76" w:lineRule="auto"/>
              <w:ind w:left="113" w:right="9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п.)(реализация в течение 2 и более лет.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6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реализации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51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Разработаны отдельные ЛА, или есть указание в </w:t>
            </w:r>
          </w:p>
          <w:p w:rsidR="00050ACA" w:rsidRPr="00050ACA" w:rsidRDefault="00050ACA" w:rsidP="00050ACA">
            <w:pPr>
              <w:spacing w:line="259" w:lineRule="auto"/>
              <w:ind w:left="113" w:right="1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 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70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7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9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Кадровое обеспечение оказания психолого- педагогической и технической помощи обучающимся с ОВЗ, с инвалидностью.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8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обеспечения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5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0807B3">
              <w:rPr>
                <w:rFonts w:ascii="Times New Roman" w:hAnsi="Times New Roman" w:cs="Times New Roman"/>
                <w:sz w:val="20"/>
              </w:rPr>
              <w:t>8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807B3">
            <w:pPr>
              <w:spacing w:line="259" w:lineRule="auto"/>
              <w:ind w:left="113" w:right="1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Разработаны адаптированные основные общеобразовательные программы.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27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26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 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52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Периодичность обновления информации на официальном сайте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редко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39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D5C34">
              <w:rPr>
                <w:rFonts w:ascii="Times New Roman" w:hAnsi="Times New Roman" w:cs="Times New Roman"/>
                <w:sz w:val="20"/>
              </w:rPr>
              <w:t>0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ind w:right="75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 педагогической комиссией вариантами </w:t>
            </w:r>
          </w:p>
          <w:p w:rsidR="00050ACA" w:rsidRPr="00050ACA" w:rsidRDefault="00050ACA" w:rsidP="00050ACA">
            <w:pPr>
              <w:spacing w:line="259" w:lineRule="auto"/>
              <w:ind w:right="4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адаптированных образовательных программ) 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</w:t>
            </w:r>
          </w:p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обеспеченности учебниками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25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D5C34">
              <w:rPr>
                <w:rFonts w:ascii="Times New Roman" w:hAnsi="Times New Roman" w:cs="Times New Roman"/>
                <w:sz w:val="20"/>
              </w:rPr>
              <w:t>1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7" w:lineRule="auto"/>
              <w:ind w:right="9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Применение электронных образовательных ресурсов и дистанционных образовательных технологий в </w:t>
            </w:r>
          </w:p>
          <w:p w:rsidR="00050ACA" w:rsidRPr="00050ACA" w:rsidRDefault="00050ACA" w:rsidP="00050ACA">
            <w:pPr>
              <w:spacing w:line="259" w:lineRule="auto"/>
              <w:ind w:right="8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образовании обучающихся с ОВЗ, с инвалидностью (при наличии обучающихся с ОВЗ, с инвалидностью) 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6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применения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10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  <w:r w:rsidR="00CD5C34">
              <w:rPr>
                <w:rFonts w:ascii="Times New Roman" w:hAnsi="Times New Roman" w:cs="Times New Roman"/>
                <w:sz w:val="20"/>
              </w:rPr>
              <w:t>2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D5C34">
            <w:pPr>
              <w:spacing w:line="282" w:lineRule="auto"/>
              <w:ind w:left="12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условий для профессионального развития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и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совершенствования профессиональных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компетенций педагогических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работников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в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части обучения и </w:t>
            </w:r>
          </w:p>
          <w:p w:rsidR="00050ACA" w:rsidRPr="00050ACA" w:rsidRDefault="00050ACA" w:rsidP="00050ACA">
            <w:pPr>
              <w:spacing w:line="259" w:lineRule="auto"/>
              <w:ind w:right="2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воспитания обучающимися с ОВЗ, с инвалидностью (за три последних года) 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педагогов, прошедших обучение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106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</w:t>
            </w:r>
            <w:r w:rsidR="00CD5C3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D5C34">
            <w:pPr>
              <w:spacing w:line="279" w:lineRule="auto"/>
              <w:ind w:right="51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 (при наличии детей данной категории)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Частота проведения мероприятий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эпизодически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8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эпизодически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часто </w:t>
            </w:r>
          </w:p>
        </w:tc>
      </w:tr>
      <w:tr w:rsidR="00050ACA" w:rsidRPr="00050ACA" w:rsidTr="000807B3">
        <w:tblPrEx>
          <w:tblCellMar>
            <w:left w:w="0" w:type="dxa"/>
            <w:right w:w="8" w:type="dxa"/>
          </w:tblCellMar>
        </w:tblPrEx>
        <w:trPr>
          <w:trHeight w:val="334"/>
        </w:trPr>
        <w:tc>
          <w:tcPr>
            <w:tcW w:w="14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0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2.Магистральное направление «Здоровье»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20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14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бесплатным горячим питанием учащихся начальных классов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%обеспеченности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40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и реализация общешкольной программы работы по противодействию и профилактике вредных привычек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74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CD5C34">
            <w:pPr>
              <w:spacing w:line="277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школьных просветительских мероприятий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по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ЗОЖ,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по профилактике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курения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табака, употребления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алкоголя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и наркотических средств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95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2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0" w:type="dxa"/>
            <w:right w:w="8" w:type="dxa"/>
          </w:tblCellMar>
        </w:tblPrEx>
        <w:trPr>
          <w:trHeight w:val="38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Диверсификация деятельности ШСК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 w:right="60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видов спорта в ШСК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73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12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дополнительных образовательных услуг в области физической культуры и спорта; доля обучающихся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обучающихся </w:t>
            </w:r>
          </w:p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, постоянно посещающих занятия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0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70"/>
        </w:trPr>
        <w:tc>
          <w:tcPr>
            <w:tcW w:w="14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3.Магистральное направление «Творчество»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68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9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обучающихся, охваченных дополнительным образованием в общей численности обучающихся 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 w:right="75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обучающихся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50%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60</w:t>
            </w:r>
            <w:r w:rsidR="00CD5C34">
              <w:rPr>
                <w:rFonts w:ascii="Times New Roman" w:hAnsi="Times New Roman" w:cs="Times New Roman"/>
                <w:sz w:val="20"/>
              </w:rPr>
              <w:t>%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75%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75%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9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1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технологических кружков на базе общеобразовательной организации и/или в рамках сетевого взаимодействия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56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3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78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конкурсах, фестивалях, олимпиадах (кроме Всероссийской олимпиады школьников), конференциях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27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победителей и призеров различных олимпиад (кроме ВСОШ), смотров, конкурсов, конференций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60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CD5C34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78" w:lineRule="auto"/>
              <w:ind w:left="108" w:right="84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Сетевая форма реализации дополнительных общеобразовательных программ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85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79" w:lineRule="auto"/>
              <w:ind w:left="108" w:right="22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журнал) и др.)(критический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театра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CD5C34">
        <w:tblPrEx>
          <w:tblCellMar>
            <w:left w:w="5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музея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76273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B27834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CD5C34">
        <w:tblPrEx>
          <w:tblCellMar>
            <w:left w:w="5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хора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76273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B27834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CD5C34">
        <w:tblPrEx>
          <w:tblCellMar>
            <w:left w:w="5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 и др.)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76273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B27834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17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5459E5">
              <w:rPr>
                <w:rFonts w:ascii="Times New Roman" w:hAnsi="Times New Roman" w:cs="Times New Roman"/>
                <w:sz w:val="20"/>
              </w:rPr>
              <w:t>1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школьных творческих объединений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 w:right="75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обучающихся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25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68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5459E5">
              <w:rPr>
                <w:rFonts w:ascii="Times New Roman" w:hAnsi="Times New Roman" w:cs="Times New Roman"/>
                <w:sz w:val="20"/>
              </w:rPr>
              <w:t>2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71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мероприятий школьных творческих объединений: концерты, спектакли, выпуски газет, </w:t>
            </w:r>
            <w:r w:rsidR="005459E5" w:rsidRPr="00050ACA">
              <w:rPr>
                <w:rFonts w:ascii="Times New Roman" w:hAnsi="Times New Roman" w:cs="Times New Roman"/>
                <w:sz w:val="20"/>
              </w:rPr>
              <w:t>журналов и т. д. (для каждого школьного творческого объединения)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мероприятий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5459E5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  <w:color w:val="000000" w:themeColor="text1"/>
              </w:rPr>
            </w:pPr>
            <w:r w:rsidRPr="005459E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5459E5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  <w:color w:val="000000" w:themeColor="text1"/>
              </w:rPr>
            </w:pPr>
            <w:r w:rsidRPr="005459E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5459E5" w:rsidRDefault="005459E5" w:rsidP="00050ACA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</w:rPr>
            </w:pPr>
            <w:r w:rsidRPr="005459E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5459E5" w:rsidRDefault="005459E5" w:rsidP="00050ACA">
            <w:pPr>
              <w:spacing w:line="259" w:lineRule="auto"/>
              <w:ind w:left="110"/>
              <w:rPr>
                <w:rFonts w:ascii="Times New Roman" w:hAnsi="Times New Roman" w:cs="Times New Roman"/>
                <w:color w:val="000000" w:themeColor="text1"/>
              </w:rPr>
            </w:pPr>
            <w:r w:rsidRPr="005459E5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050ACA" w:rsidRPr="005459E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5459E5">
            <w:pPr>
              <w:spacing w:line="259" w:lineRule="auto"/>
              <w:ind w:left="2605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4.Магистральное направление «Воспитание»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49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1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государственных символов при обучении и воспитании 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56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93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рабочей программы воспитания, в том числе для обучающихся с ОВЗ(критический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41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6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календарного плана воспитательной работы 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Совета родителей(критический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54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21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Наличие советника директора по воспитанию и</w:t>
            </w:r>
            <w:r w:rsidR="005459E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взаимодействию с детскими общественными объединениями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55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0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Взаимодействие образовательной организации и </w:t>
            </w:r>
          </w:p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родителей в процессе реализации рабочей программы воспитания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41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6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школьной символики (флаг школы, гимн школы, эмблема школы, элементы школьного костюма и т. п.)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3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8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83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 краеведения/ школьного туризма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5459E5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нет</w:t>
            </w:r>
            <w:r w:rsidR="00050ACA"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41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летних тематических смен в школьном лагере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7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Совета обучающихся(критический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35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первичного отделения РДДМ Движение первых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центра детских инициатив, пространства ученического самоуправления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5459E5">
        <w:tblPrEx>
          <w:tblCellMar>
            <w:left w:w="5" w:type="dxa"/>
          </w:tblCellMar>
        </w:tblPrEx>
        <w:trPr>
          <w:trHeight w:val="48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 w:right="49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в реализации проекта «Орлята России» (при реализации начального общего образования)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6B4906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6B4906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5459E5">
        <w:tblPrEx>
          <w:tblCellMar>
            <w:left w:w="5" w:type="dxa"/>
          </w:tblCellMar>
        </w:tblPrEx>
        <w:trPr>
          <w:trHeight w:val="68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 w:right="6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Наличие представительств детских и молодежных общественных объединений («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Юнармия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», «Большая перемена» и др.)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D50187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Default="005459E5" w:rsidP="005459E5">
            <w:r w:rsidRPr="00D50187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3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волонтерском движении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3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школьных военно-патриотических клубов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CD5C34">
        <w:tblPrEx>
          <w:tblCellMar>
            <w:left w:w="5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right="384"/>
              <w:jc w:val="right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5.Магистральное направление «Профориентация»</w:t>
            </w: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111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8" w:lineRule="auto"/>
              <w:ind w:left="106" w:right="31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утвержденного календарного плана </w:t>
            </w:r>
          </w:p>
          <w:p w:rsidR="00050ACA" w:rsidRPr="00050ACA" w:rsidRDefault="00050ACA" w:rsidP="005459E5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50ACA" w:rsidRPr="00050ACA" w:rsidTr="005459E5">
        <w:tblPrEx>
          <w:tblCellMar>
            <w:left w:w="5" w:type="dxa"/>
          </w:tblCellMar>
        </w:tblPrEx>
        <w:trPr>
          <w:trHeight w:val="40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66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заместителя директора, ответственного за реализацию профориентационной деятельности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</w:tbl>
    <w:p w:rsidR="00050ACA" w:rsidRPr="00050ACA" w:rsidRDefault="00050ACA" w:rsidP="00050ACA">
      <w:pPr>
        <w:spacing w:after="0"/>
        <w:ind w:left="5077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0ACA" w:rsidRPr="00050ACA" w:rsidRDefault="00050ACA" w:rsidP="00050ACA">
      <w:pPr>
        <w:spacing w:after="0"/>
        <w:ind w:left="-1133" w:right="110"/>
        <w:rPr>
          <w:rFonts w:ascii="Times New Roman" w:hAnsi="Times New Roman" w:cs="Times New Roman"/>
        </w:rPr>
      </w:pPr>
    </w:p>
    <w:tbl>
      <w:tblPr>
        <w:tblStyle w:val="TableGrid"/>
        <w:tblW w:w="14827" w:type="dxa"/>
        <w:tblInd w:w="132" w:type="dxa"/>
        <w:tblLook w:val="04A0" w:firstRow="1" w:lastRow="0" w:firstColumn="1" w:lastColumn="0" w:noHBand="0" w:noVBand="1"/>
      </w:tblPr>
      <w:tblGrid>
        <w:gridCol w:w="556"/>
        <w:gridCol w:w="13"/>
        <w:gridCol w:w="5673"/>
        <w:gridCol w:w="97"/>
        <w:gridCol w:w="2780"/>
        <w:gridCol w:w="20"/>
        <w:gridCol w:w="1251"/>
        <w:gridCol w:w="404"/>
        <w:gridCol w:w="421"/>
        <w:gridCol w:w="856"/>
        <w:gridCol w:w="221"/>
        <w:gridCol w:w="896"/>
        <w:gridCol w:w="140"/>
        <w:gridCol w:w="29"/>
        <w:gridCol w:w="704"/>
        <w:gridCol w:w="686"/>
        <w:gridCol w:w="80"/>
      </w:tblGrid>
      <w:tr w:rsidR="000F56B2" w:rsidRPr="00050ACA" w:rsidTr="000F56B2">
        <w:trPr>
          <w:trHeight w:val="92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3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4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профильных предпрофессиональных классов </w:t>
            </w:r>
          </w:p>
          <w:p w:rsidR="00050ACA" w:rsidRPr="00050ACA" w:rsidRDefault="00050ACA" w:rsidP="00050ACA">
            <w:pPr>
              <w:spacing w:line="259" w:lineRule="auto"/>
              <w:ind w:left="108" w:right="2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(инженерные, медицинские, космические, IT, педагогические, предпринимательские и др.)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7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5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и использование дополнительных материалов по профориентации, в том числе </w:t>
            </w:r>
            <w:r w:rsidR="005459E5" w:rsidRPr="00050ACA">
              <w:rPr>
                <w:rFonts w:ascii="Times New Roman" w:hAnsi="Times New Roman" w:cs="Times New Roman"/>
                <w:sz w:val="20"/>
              </w:rPr>
              <w:t>мультимедийных, в учебных предметах общеобразовательного цикла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7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экскурсий на предприятиях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68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моделирующих профессиональных пробах (онлайн) и тестированиях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7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экскурсий в организациях СПО и ВО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55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профессиональных проб на региональных площадках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83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459E5">
            <w:pPr>
              <w:spacing w:line="276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занятий по программам дополнительного образования, в том числе кружков, секций и др., направленных на профориентацию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06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6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служащих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66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9" w:lineRule="auto"/>
              <w:ind w:left="108" w:right="7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родительских собраний на тему </w:t>
            </w:r>
          </w:p>
          <w:p w:rsidR="00050ACA" w:rsidRPr="00050ACA" w:rsidRDefault="00050ACA" w:rsidP="00050ACA">
            <w:pPr>
              <w:spacing w:line="259" w:lineRule="auto"/>
              <w:ind w:left="108" w:right="99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профессиональной ориентации, в том числе о кадровых потребностях современного рынка труда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7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Участие обучающихся 6‒</w:t>
            </w:r>
            <w:r w:rsidR="005459E5">
              <w:rPr>
                <w:rFonts w:ascii="Times New Roman" w:hAnsi="Times New Roman" w:cs="Times New Roman"/>
                <w:sz w:val="20"/>
              </w:rPr>
              <w:t>9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классов в мероприятиях Проекта «Билет в будущее»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66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чемпионатах по профессиональному мастерству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5459E5" w:rsidRPr="00050ACA" w:rsidTr="000F56B2">
        <w:trPr>
          <w:trHeight w:val="470"/>
        </w:trPr>
        <w:tc>
          <w:tcPr>
            <w:tcW w:w="1482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9E5" w:rsidRPr="00050ACA" w:rsidRDefault="005459E5" w:rsidP="005459E5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6.Ключевое условие «Учитель.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>Школьная команда»</w:t>
            </w:r>
          </w:p>
        </w:tc>
      </w:tr>
      <w:tr w:rsidR="000F56B2" w:rsidRPr="00050ACA" w:rsidTr="000F56B2">
        <w:trPr>
          <w:trHeight w:val="5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EA6C71">
            <w:pPr>
              <w:spacing w:line="278" w:lineRule="auto"/>
              <w:ind w:left="108" w:right="28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Использование единых подходов к штатному</w:t>
            </w:r>
            <w:r w:rsidR="00EA6C71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расписанию </w:t>
            </w:r>
          </w:p>
          <w:p w:rsidR="00050ACA" w:rsidRPr="00050ACA" w:rsidRDefault="00050ACA" w:rsidP="00EA6C71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(количество административного персонала на </w:t>
            </w:r>
            <w:r w:rsidR="00EA6C71">
              <w:rPr>
                <w:rFonts w:ascii="Times New Roman" w:hAnsi="Times New Roman" w:cs="Times New Roman"/>
                <w:sz w:val="20"/>
              </w:rPr>
              <w:t>к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онтингент, узкие специалисты)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96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9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3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EA6C71">
            <w:pPr>
              <w:spacing w:line="259" w:lineRule="auto"/>
              <w:ind w:left="108" w:right="14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Развитие системы наставничества (положение о наставничестве, дорожная карта о его реализации, приказы)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69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112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методических объединений / кафедр / методических советов учителей </w:t>
            </w:r>
            <w:r w:rsidR="00EA6C71" w:rsidRPr="00050ACA">
              <w:rPr>
                <w:rFonts w:ascii="Times New Roman" w:hAnsi="Times New Roman" w:cs="Times New Roman"/>
                <w:sz w:val="20"/>
              </w:rPr>
              <w:t>(критический показатель)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A6C71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A6C71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68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101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методических объединений / кафедр / методических советов классных руководителей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63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EA6C71">
            <w:pPr>
              <w:tabs>
                <w:tab w:val="left" w:pos="4943"/>
              </w:tabs>
              <w:spacing w:line="259" w:lineRule="auto"/>
              <w:ind w:left="113" w:right="99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Охват учителей диагностикой профессиональных компетенций (федеральной, региональной, самодиагностикой)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учителей, прошедших диагностику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40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50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85 </w:t>
            </w:r>
          </w:p>
        </w:tc>
      </w:tr>
      <w:tr w:rsidR="000F56B2" w:rsidRPr="00050ACA" w:rsidTr="000F56B2">
        <w:trPr>
          <w:trHeight w:val="73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 w:right="109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учителей, для которых по результатам диагностики разработаны индивидуальные образовательные маршруты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учителей с ИОМ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</w:tr>
      <w:tr w:rsidR="000F56B2" w:rsidRPr="00050ACA" w:rsidTr="000F56B2">
        <w:trPr>
          <w:trHeight w:val="96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 w:rsidR="008E696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E6969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педработников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8E696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7"/>
              </w:rPr>
              <w:t xml:space="preserve">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trHeight w:val="114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8E696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 Федеральном реестре дополнительных профессиональных программ педагогического образования (за три последних года)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E6969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Педработников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7"/>
              </w:rPr>
              <w:t xml:space="preserve">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trHeight w:val="82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7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педагогических работников и управленческих </w:t>
            </w:r>
          </w:p>
          <w:p w:rsidR="00050ACA" w:rsidRPr="00050ACA" w:rsidRDefault="00050ACA" w:rsidP="00050ACA">
            <w:pPr>
              <w:spacing w:line="259" w:lineRule="auto"/>
              <w:ind w:left="113" w:right="2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кадров, прошедших обучение по программам повышения квалификации в сфере воспитания (за три последних года)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E6969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педработников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50</w:t>
            </w: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trHeight w:val="97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1</w:t>
            </w:r>
            <w:r w:rsidR="008E6969">
              <w:rPr>
                <w:rFonts w:ascii="Times New Roman" w:hAnsi="Times New Roman" w:cs="Times New Roman"/>
                <w:sz w:val="20"/>
              </w:rPr>
              <w:t>1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E6969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 w:right="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членов управленческой команды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trHeight w:val="111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13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tabs>
                <w:tab w:val="center" w:pos="1591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</w:t>
            </w:r>
            <w:r w:rsidRPr="00050ACA">
              <w:rPr>
                <w:rFonts w:ascii="Times New Roman" w:hAnsi="Times New Roman" w:cs="Times New Roman"/>
                <w:sz w:val="20"/>
              </w:rPr>
              <w:tab/>
              <w:t xml:space="preserve">учителей, </w:t>
            </w:r>
          </w:p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прошедших обучение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педагогов в конкурсном движении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8E6969">
            <w:pPr>
              <w:spacing w:line="279" w:lineRule="auto"/>
              <w:ind w:left="115" w:right="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участия в конкурса уровня не ниже регионального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45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среди педагогов победителей и призеров конкурсов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36703" w:rsidRPr="00050ACA" w:rsidRDefault="00136703" w:rsidP="00136703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050ACA" w:rsidRDefault="00136703" w:rsidP="00136703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136703" w:rsidRPr="00050ACA" w:rsidTr="000F56B2">
        <w:trPr>
          <w:trHeight w:val="717"/>
        </w:trPr>
        <w:tc>
          <w:tcPr>
            <w:tcW w:w="1482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703" w:rsidRPr="00136703" w:rsidRDefault="00136703" w:rsidP="00136703">
            <w:pPr>
              <w:pStyle w:val="a3"/>
              <w:ind w:left="2"/>
              <w:jc w:val="center"/>
              <w:rPr>
                <w:rFonts w:ascii="Times New Roman" w:hAnsi="Times New Roman" w:cs="Times New Roman"/>
                <w:sz w:val="20"/>
              </w:rPr>
            </w:pPr>
            <w:r w:rsidRPr="00136703">
              <w:rPr>
                <w:rFonts w:ascii="Times New Roman" w:hAnsi="Times New Roman" w:cs="Times New Roman"/>
                <w:sz w:val="20"/>
              </w:rPr>
              <w:t>Ключевое условие «Образовательная среда»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2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обучающимися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5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Подключение образовательной организации к высокоскоростному интернету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20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Предоставление безопасного доступа к информационно-коммуникационной сети Интернет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159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федеральной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государственной информационной системы </w:t>
            </w:r>
          </w:p>
          <w:p w:rsidR="000F56B2" w:rsidRPr="00050ACA" w:rsidRDefault="000F56B2" w:rsidP="000F56B2">
            <w:pPr>
              <w:spacing w:line="259" w:lineRule="auto"/>
              <w:ind w:left="113" w:right="3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«Моя школа»,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8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педагогов, использующих сервисы и подсистемы ФГИС </w:t>
            </w:r>
          </w:p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Моя школа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361D1">
              <w:rPr>
                <w:rFonts w:ascii="Times New Roman" w:hAnsi="Times New Roman" w:cs="Times New Roman"/>
                <w:sz w:val="20"/>
              </w:rPr>
              <w:t xml:space="preserve">&gt; 30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1361D1">
              <w:rPr>
                <w:rFonts w:ascii="Times New Roman" w:hAnsi="Times New Roman" w:cs="Times New Roman"/>
                <w:sz w:val="20"/>
              </w:rPr>
              <w:t xml:space="preserve">&gt; 30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361D1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361D1">
              <w:rPr>
                <w:rFonts w:ascii="Times New Roman" w:hAnsi="Times New Roman" w:cs="Times New Roman"/>
                <w:sz w:val="20"/>
              </w:rPr>
              <w:t xml:space="preserve">&gt; 30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361D1">
              <w:rPr>
                <w:rFonts w:ascii="Times New Roman" w:hAnsi="Times New Roman" w:cs="Times New Roman"/>
                <w:sz w:val="20"/>
              </w:rPr>
              <w:t xml:space="preserve">&gt; 30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Информационно-коммуникационная образовательная платформа Сферум (критический показатель)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зарегистрированных учителей/обучающихся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ind w:left="115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50/50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>
              <w:rPr>
                <w:rFonts w:ascii="Times New Roman" w:hAnsi="Times New Roman" w:cs="Times New Roman"/>
                <w:sz w:val="20"/>
              </w:rPr>
              <w:t>7</w:t>
            </w:r>
            <w:r w:rsidRPr="000E7590">
              <w:rPr>
                <w:rFonts w:ascii="Times New Roman" w:hAnsi="Times New Roman" w:cs="Times New Roman"/>
                <w:sz w:val="20"/>
              </w:rPr>
              <w:t>0/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0E759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>
              <w:rPr>
                <w:rFonts w:ascii="Times New Roman" w:hAnsi="Times New Roman" w:cs="Times New Roman"/>
                <w:sz w:val="20"/>
              </w:rPr>
              <w:t>9</w:t>
            </w:r>
            <w:r w:rsidRPr="000E7590">
              <w:rPr>
                <w:rFonts w:ascii="Times New Roman" w:hAnsi="Times New Roman" w:cs="Times New Roman"/>
                <w:sz w:val="20"/>
              </w:rPr>
              <w:t>0/</w:t>
            </w:r>
            <w:r>
              <w:rPr>
                <w:rFonts w:ascii="Times New Roman" w:hAnsi="Times New Roman" w:cs="Times New Roman"/>
                <w:sz w:val="20"/>
              </w:rPr>
              <w:t>9</w:t>
            </w:r>
            <w:r w:rsidRPr="000E759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>
              <w:rPr>
                <w:rFonts w:ascii="Times New Roman" w:hAnsi="Times New Roman" w:cs="Times New Roman"/>
                <w:sz w:val="20"/>
              </w:rPr>
              <w:t>10</w:t>
            </w:r>
            <w:r w:rsidRPr="000E7590">
              <w:rPr>
                <w:rFonts w:ascii="Times New Roman" w:hAnsi="Times New Roman" w:cs="Times New Roman"/>
                <w:sz w:val="20"/>
              </w:rPr>
              <w:t>0/</w:t>
            </w:r>
            <w:r>
              <w:rPr>
                <w:rFonts w:ascii="Times New Roman" w:hAnsi="Times New Roman" w:cs="Times New Roman"/>
                <w:sz w:val="20"/>
              </w:rPr>
              <w:t>10</w:t>
            </w:r>
            <w:r w:rsidRPr="000E759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Оснащение образовательной организации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IT-оборудованием в соответствии с Методическими рекомендациями по вопросам размещения оборудования, </w:t>
            </w: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>поставляемого в целях обеспечения образовательных организаций материально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технической базой для внедрения ЦОС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 w:right="86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% оборудования , которое используется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C307EF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C307EF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C307EF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C307EF"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Эксплуатация информационной системы </w:t>
            </w:r>
          </w:p>
          <w:p w:rsidR="000F56B2" w:rsidRPr="00050ACA" w:rsidRDefault="000F56B2" w:rsidP="000F56B2">
            <w:pPr>
              <w:spacing w:line="259" w:lineRule="auto"/>
              <w:ind w:left="113" w:right="2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управления образовательной организацией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 w:right="65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интеграции с РИС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383F4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383F4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383F4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383F47">
              <w:rPr>
                <w:rFonts w:ascii="Times New Roman" w:hAnsi="Times New Roman" w:cs="Times New Roman"/>
                <w:sz w:val="20"/>
              </w:rPr>
              <w:t>да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36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занятий, творческих дел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083FDD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083FDD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083FD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083FDD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083FDD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библиотечного информационного центра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9" w:lineRule="auto"/>
              <w:ind w:left="113" w:right="47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модели Школа полного дня на основе интеграции урочной и внеурочной деятельности обучающихся, программ </w:t>
            </w:r>
          </w:p>
          <w:p w:rsidR="000F56B2" w:rsidRPr="00050ACA" w:rsidRDefault="000F56B2" w:rsidP="000F56B2">
            <w:pPr>
              <w:spacing w:line="259" w:lineRule="auto"/>
              <w:ind w:left="113" w:right="68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дополнительного образования детей, включая пребывание в группах продленного дня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17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Сформированы коллегиальные органы управления в соответствии с Федеральным законом «Об образовании в Российской Федерации», предусмотренные уставом образовательной организации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8D0079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8D0079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8D0079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8D0079">
              <w:rPr>
                <w:rFonts w:ascii="Times New Roman" w:hAnsi="Times New Roman" w:cs="Times New Roman"/>
                <w:sz w:val="20"/>
              </w:rPr>
              <w:t>да</w:t>
            </w:r>
          </w:p>
        </w:tc>
      </w:tr>
      <w:tr w:rsidR="000F56B2" w:rsidRPr="00050ACA" w:rsidTr="000F56B2">
        <w:trPr>
          <w:trHeight w:val="7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9"/>
              </w:rPr>
              <w:t xml:space="preserve">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5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управляющего совета образовательной организации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E7300A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E7300A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E7300A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E7300A">
              <w:rPr>
                <w:rFonts w:ascii="Times New Roman" w:hAnsi="Times New Roman" w:cs="Times New Roman"/>
                <w:sz w:val="20"/>
              </w:rPr>
              <w:t>да</w:t>
            </w:r>
          </w:p>
        </w:tc>
      </w:tr>
      <w:tr w:rsidR="000F56B2" w:rsidRPr="00050ACA" w:rsidTr="000F56B2">
        <w:trPr>
          <w:trHeight w:val="471"/>
        </w:trPr>
        <w:tc>
          <w:tcPr>
            <w:tcW w:w="103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3341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8.Ключевое условие «Школьный климат»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trHeight w:val="672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1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общеобразовательной организации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педагога-психолога (критический показатель)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B2" w:rsidRPr="00050ACA" w:rsidRDefault="000F56B2" w:rsidP="000F56B2">
            <w:pPr>
              <w:spacing w:line="259" w:lineRule="auto"/>
              <w:ind w:left="2337" w:hanging="233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914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обучающихся </w:t>
            </w:r>
          </w:p>
          <w:p w:rsidR="000F56B2" w:rsidRPr="00050ACA" w:rsidRDefault="000F56B2" w:rsidP="000F56B2">
            <w:pPr>
              <w:spacing w:line="259" w:lineRule="auto"/>
              <w:ind w:left="113" w:right="76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общеобразовательных организаций, принявших участие в социально- психологическом тестировании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 w:right="75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% обучающихся </w:t>
            </w: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922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&gt; 95 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0F56B2" w:rsidRPr="00050ACA" w:rsidTr="000F56B2">
        <w:trPr>
          <w:gridAfter w:val="1"/>
          <w:wAfter w:w="80" w:type="dxa"/>
          <w:trHeight w:val="910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24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локальных актов по организации психолого- педагогического сопровождения участников образовательных отношений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917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4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социального педагога, обеспечивающего оказание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помощи целевым группам обучающихся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915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9" w:lineRule="auto"/>
              <w:ind w:left="113" w:right="49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педагога-дефектолога, обеспечивающего оказание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помощи целевым группам обучающихся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</w:tr>
      <w:tr w:rsidR="000F56B2" w:rsidRPr="00050ACA" w:rsidTr="000F56B2">
        <w:trPr>
          <w:gridAfter w:val="1"/>
          <w:wAfter w:w="80" w:type="dxa"/>
          <w:trHeight w:val="683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48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обучающихся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нет </w:t>
            </w:r>
          </w:p>
        </w:tc>
      </w:tr>
      <w:tr w:rsidR="000F56B2" w:rsidRPr="00050ACA" w:rsidTr="000F56B2">
        <w:trPr>
          <w:gridAfter w:val="1"/>
          <w:wAfter w:w="80" w:type="dxa"/>
          <w:trHeight w:val="468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организации отдельного кабинета педагога-психолога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-2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A6EE1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/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A6EE1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A6EE1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1A6EE1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0F56B2" w:rsidRPr="00050ACA" w:rsidTr="000F56B2">
        <w:trPr>
          <w:gridAfter w:val="1"/>
          <w:wAfter w:w="80" w:type="dxa"/>
          <w:trHeight w:val="1254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 w:right="3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674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2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психологически благоприятного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школьного пространства для обучающихся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1342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8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</w:t>
            </w:r>
          </w:p>
          <w:p w:rsidR="000F56B2" w:rsidRPr="00050ACA" w:rsidRDefault="000F56B2" w:rsidP="000F56B2">
            <w:pPr>
              <w:spacing w:line="259" w:lineRule="auto"/>
              <w:ind w:left="113" w:right="140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психологической разгрузки, коррекционно- развивающей работы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496F03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Default="000F56B2" w:rsidP="000F56B2">
            <w:r w:rsidRPr="00496F03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/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496F03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Default="000F56B2" w:rsidP="000F56B2">
            <w:r w:rsidRPr="00496F03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0F56B2" w:rsidRPr="00050ACA" w:rsidTr="000F56B2">
        <w:trPr>
          <w:gridAfter w:val="1"/>
          <w:wAfter w:w="80" w:type="dxa"/>
          <w:trHeight w:val="673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72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психологически благоприятного </w:t>
            </w:r>
          </w:p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школьного пространства для педагогов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430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Профилактика травли в образовательной среде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  <w:tr w:rsidR="000F56B2" w:rsidRPr="00050ACA" w:rsidTr="000F56B2">
        <w:trPr>
          <w:gridAfter w:val="1"/>
          <w:wAfter w:w="80" w:type="dxa"/>
          <w:trHeight w:val="432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Профилактика девиантного поведения обучающихся </w:t>
            </w:r>
          </w:p>
        </w:tc>
        <w:tc>
          <w:tcPr>
            <w:tcW w:w="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 наличия 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B2" w:rsidRPr="00050ACA" w:rsidRDefault="000F56B2" w:rsidP="000F56B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 </w:t>
            </w:r>
          </w:p>
        </w:tc>
      </w:tr>
    </w:tbl>
    <w:p w:rsidR="00050ACA" w:rsidRPr="00E54B1C" w:rsidRDefault="00050ACA" w:rsidP="00E54B1C">
      <w:pPr>
        <w:pStyle w:val="2"/>
        <w:spacing w:before="0" w:after="0"/>
        <w:ind w:left="2127"/>
        <w:jc w:val="center"/>
        <w:rPr>
          <w:rFonts w:ascii="Times New Roman" w:hAnsi="Times New Roman" w:cs="Times New Roman"/>
          <w:sz w:val="24"/>
          <w:szCs w:val="24"/>
        </w:rPr>
      </w:pPr>
      <w:r w:rsidRPr="00E54B1C">
        <w:rPr>
          <w:rFonts w:ascii="Times New Roman" w:hAnsi="Times New Roman" w:cs="Times New Roman"/>
          <w:sz w:val="24"/>
          <w:szCs w:val="24"/>
        </w:rPr>
        <w:t>11.2. Инструментарий мониторинга программы развития</w:t>
      </w:r>
    </w:p>
    <w:p w:rsidR="00050ACA" w:rsidRPr="00E54B1C" w:rsidRDefault="00050ACA" w:rsidP="00E54B1C">
      <w:pPr>
        <w:spacing w:after="0"/>
        <w:ind w:left="29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47" w:type="dxa"/>
        <w:tblInd w:w="132" w:type="dxa"/>
        <w:tblCellMar>
          <w:top w:w="35" w:type="dxa"/>
          <w:left w:w="113" w:type="dxa"/>
          <w:right w:w="189" w:type="dxa"/>
        </w:tblCellMar>
        <w:tblLook w:val="04A0" w:firstRow="1" w:lastRow="0" w:firstColumn="1" w:lastColumn="0" w:noHBand="0" w:noVBand="1"/>
      </w:tblPr>
      <w:tblGrid>
        <w:gridCol w:w="3265"/>
        <w:gridCol w:w="6379"/>
        <w:gridCol w:w="5103"/>
      </w:tblGrid>
      <w:tr w:rsidR="00050ACA" w:rsidRPr="00050ACA" w:rsidTr="00E54B1C">
        <w:trPr>
          <w:trHeight w:val="10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Оцениваемый показатель </w:t>
            </w:r>
          </w:p>
          <w:p w:rsidR="00050ACA" w:rsidRPr="00050ACA" w:rsidRDefault="00050ACA" w:rsidP="00050ACA">
            <w:pPr>
              <w:spacing w:line="259" w:lineRule="auto"/>
              <w:ind w:left="499" w:hanging="36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(нумерация согласно раздела 12.1)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Источник информации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802" w:hanging="5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Кто предоставляет сведения ответственному </w:t>
            </w:r>
          </w:p>
        </w:tc>
      </w:tr>
      <w:tr w:rsidR="00050ACA" w:rsidRPr="00050ACA" w:rsidTr="00E54B1C">
        <w:trPr>
          <w:trHeight w:val="242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1.Магистральное направление «Знание» (ответственный: заместитель директора по УВР)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71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5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1.1; 1.5;1.7;1.16-1.18; 1.22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Наставники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1.2; 1.6; 1.9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Учебный план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1.3; 1.15; 1.19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ООП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1.4; 1.21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библиотек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Педагог-библиотекарь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1.8; 1.10; 1.11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Результаты ГИА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1.12; 1.13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Информация МОУО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1.14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Результаты РЭ ВОШ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1.20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официального сайта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1.23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Документы об обучении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7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1.24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Материалы вебинаров, семинаров и т.д. Публикации статей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Педагогические работники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2.Магистральное направление «Здоровье»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2.1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Данные бухгалтерии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Ответственный за питание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2.2; 2.4;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6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2.3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5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Отчет о воспитательной работе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Классные руководители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7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2.5 – 2.9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физкультурно-оздоровительной работы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3.Магистральное направление «Творчество»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116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3.1 – 3.3; 3.6 – 3.13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78" w:lineRule="auto"/>
              <w:ind w:left="108" w:right="29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работы по развитию дополнительного образования Учебный план </w:t>
            </w:r>
          </w:p>
          <w:p w:rsidR="00E54B1C" w:rsidRPr="00050ACA" w:rsidRDefault="00E54B1C" w:rsidP="00E54B1C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дополнительного образования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137E3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137E3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6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3.4-3.5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Анализ работы по проекту «Одаренные дети»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137E3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137E3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4.Магистральное направление «Воспитание»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6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4.1 – 4.9; 4.15;4.16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воспитательной работы за учебный год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701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 w:right="7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4.10; 4.11; 4.12; 4.13; 4.14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36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работы советника по воспитанию за учебный год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 w:right="99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5.Магистральное направление «Профориентация»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115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5.1 – 5.14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51" w:firstLine="4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Аналитическая справка о результатах реализации «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Профминимума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» в учебном году Мониторинг профессионального самоопределения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6.Ключевое условие «Учитель. Школьная команда»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7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6.1; 6.2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Штатное расписание ЛНА об оплате труда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92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6.3 – 6.15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80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учебно-методической работы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Штатное расписание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Утвержденные ИОМ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E54B1C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по УВР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7.Ключевое условие «Образовательная среда»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F129CC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F129CC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7.2 – 7.7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Договор об оказании Интернет-услуг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F129CC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F129CC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47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7.8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воспитательной работы за учебный год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F129CC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F129CC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7.9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Мониторинг библиотек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Педагог-библиотекарь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7.10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69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7.11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 w:right="64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Устав,  МБОУ «СОШ № 2», ЛНА, регламентирующие деятельность коллегиальных органов.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7.12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Протоколы УС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Директор </w:t>
            </w:r>
          </w:p>
        </w:tc>
      </w:tr>
      <w:tr w:rsidR="00050ACA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3"/>
        </w:trPr>
        <w:tc>
          <w:tcPr>
            <w:tcW w:w="14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8.Ключевое условие «Школьный климат»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92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8.1- 8.2; 8.7; 8.8; 8.9; 8.11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Штатное расписание </w:t>
            </w:r>
          </w:p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Отчет педагога –психолога о работе </w:t>
            </w:r>
          </w:p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Анкета для обучающихся </w:t>
            </w:r>
          </w:p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Анкета для педагогов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C7A8B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C7A8B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C7A8B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C7A8B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8.4 – 8.6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Штатное расписание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C7A8B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C7A8B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24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8.10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Отчет педагога –психолога о работе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C7A8B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C7A8B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701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8.12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 w:right="27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реализация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антибуллинговой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программы в учебном году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2629D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2629D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  <w:tr w:rsidR="00E54B1C" w:rsidRPr="00050ACA" w:rsidTr="00E54B1C">
        <w:tblPrEx>
          <w:tblCellMar>
            <w:top w:w="0" w:type="dxa"/>
            <w:left w:w="7" w:type="dxa"/>
            <w:right w:w="17" w:type="dxa"/>
          </w:tblCellMar>
        </w:tblPrEx>
        <w:trPr>
          <w:trHeight w:val="69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8.13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Pr="00050ACA" w:rsidRDefault="00E54B1C" w:rsidP="00E54B1C">
            <w:pPr>
              <w:spacing w:line="259" w:lineRule="auto"/>
              <w:ind w:left="2" w:right="210" w:firstLine="4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Аналитическая справка о результатах профилактики девиантного поведения обучающихся в учебном году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B1C" w:rsidRDefault="00E54B1C" w:rsidP="00E54B1C">
            <w:proofErr w:type="spellStart"/>
            <w:r w:rsidRPr="00A2629D">
              <w:rPr>
                <w:rFonts w:ascii="Times New Roman" w:hAnsi="Times New Roman" w:cs="Times New Roman"/>
                <w:sz w:val="20"/>
              </w:rPr>
              <w:t>Зам.директора</w:t>
            </w:r>
            <w:proofErr w:type="spellEnd"/>
            <w:r w:rsidRPr="00A2629D">
              <w:rPr>
                <w:rFonts w:ascii="Times New Roman" w:hAnsi="Times New Roman" w:cs="Times New Roman"/>
                <w:sz w:val="20"/>
              </w:rPr>
              <w:t xml:space="preserve"> по УВР </w:t>
            </w:r>
          </w:p>
        </w:tc>
      </w:tr>
    </w:tbl>
    <w:p w:rsidR="00050ACA" w:rsidRPr="00050ACA" w:rsidRDefault="00050ACA" w:rsidP="00050ACA">
      <w:pPr>
        <w:spacing w:after="0"/>
        <w:ind w:right="2308"/>
        <w:jc w:val="right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</w:rPr>
        <w:t xml:space="preserve"> </w:t>
      </w:r>
      <w:r w:rsidRPr="00050ACA">
        <w:rPr>
          <w:rFonts w:ascii="Times New Roman" w:eastAsia="Times New Roman" w:hAnsi="Times New Roman" w:cs="Times New Roman"/>
          <w:b/>
        </w:rPr>
        <w:tab/>
        <w:t xml:space="preserve"> </w:t>
      </w:r>
    </w:p>
    <w:p w:rsidR="00050ACA" w:rsidRPr="00050ACA" w:rsidRDefault="00050ACA" w:rsidP="00050ACA">
      <w:pPr>
        <w:spacing w:after="0"/>
        <w:ind w:left="5077"/>
        <w:rPr>
          <w:rFonts w:ascii="Times New Roman" w:hAnsi="Times New Roman" w:cs="Times New Roman"/>
        </w:rPr>
      </w:pPr>
      <w:r w:rsidRPr="00050ACA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0ACA" w:rsidRPr="00E54B1C" w:rsidRDefault="00050ACA" w:rsidP="00E54B1C">
      <w:pPr>
        <w:pStyle w:val="2"/>
        <w:spacing w:before="0" w:after="0"/>
        <w:ind w:left="1767"/>
        <w:jc w:val="center"/>
        <w:rPr>
          <w:rFonts w:ascii="Times New Roman" w:hAnsi="Times New Roman" w:cs="Times New Roman"/>
          <w:sz w:val="24"/>
          <w:szCs w:val="24"/>
        </w:rPr>
      </w:pPr>
      <w:r w:rsidRPr="00E54B1C">
        <w:rPr>
          <w:rFonts w:ascii="Times New Roman" w:hAnsi="Times New Roman" w:cs="Times New Roman"/>
          <w:sz w:val="24"/>
          <w:szCs w:val="24"/>
        </w:rPr>
        <w:t>11.3 Оценочный лист реализации проекта программы развития</w:t>
      </w:r>
    </w:p>
    <w:p w:rsidR="00050ACA" w:rsidRPr="00050ACA" w:rsidRDefault="00050ACA" w:rsidP="00050ACA">
      <w:pPr>
        <w:spacing w:after="0"/>
        <w:ind w:left="2442" w:hanging="1357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Оценочный лист заполняется </w:t>
      </w:r>
      <w:r w:rsidRPr="00050ACA">
        <w:rPr>
          <w:rFonts w:ascii="Times New Roman" w:hAnsi="Times New Roman" w:cs="Times New Roman"/>
        </w:rPr>
        <w:tab/>
        <w:t>ответственными за реализацию проекта (</w:t>
      </w:r>
      <w:proofErr w:type="spellStart"/>
      <w:r w:rsidRPr="00050ACA">
        <w:rPr>
          <w:rFonts w:ascii="Times New Roman" w:hAnsi="Times New Roman" w:cs="Times New Roman"/>
        </w:rPr>
        <w:t>подпроекта</w:t>
      </w:r>
      <w:proofErr w:type="spellEnd"/>
      <w:r w:rsidRPr="00050ACA">
        <w:rPr>
          <w:rFonts w:ascii="Times New Roman" w:hAnsi="Times New Roman" w:cs="Times New Roman"/>
        </w:rPr>
        <w:t xml:space="preserve">) программы развития в конце каждого учебного года.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050ACA">
      <w:pPr>
        <w:tabs>
          <w:tab w:val="center" w:pos="2436"/>
          <w:tab w:val="center" w:pos="5096"/>
        </w:tabs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</w:rPr>
        <w:tab/>
      </w:r>
      <w:r w:rsidRPr="00050ACA">
        <w:rPr>
          <w:rFonts w:ascii="Times New Roman" w:hAnsi="Times New Roman" w:cs="Times New Roman"/>
        </w:rPr>
        <w:t>Год реализации программы –</w:t>
      </w:r>
      <w:r w:rsidRPr="00050ACA">
        <w:rPr>
          <w:rFonts w:ascii="Times New Roman" w:hAnsi="Times New Roman" w:cs="Times New Roman"/>
          <w:u w:val="single" w:color="000000"/>
        </w:rPr>
        <w:t xml:space="preserve"> </w:t>
      </w:r>
      <w:r w:rsidRPr="00050ACA">
        <w:rPr>
          <w:rFonts w:ascii="Times New Roman" w:hAnsi="Times New Roman" w:cs="Times New Roman"/>
          <w:u w:val="single" w:color="000000"/>
        </w:rPr>
        <w:tab/>
      </w:r>
      <w:r w:rsidRPr="00050ACA">
        <w:rPr>
          <w:rFonts w:ascii="Times New Roman" w:hAnsi="Times New Roman" w:cs="Times New Roman"/>
        </w:rPr>
        <w:t xml:space="preserve">г.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4746" w:type="dxa"/>
        <w:tblInd w:w="133" w:type="dxa"/>
        <w:tblCellMar>
          <w:left w:w="4" w:type="dxa"/>
          <w:right w:w="93" w:type="dxa"/>
        </w:tblCellMar>
        <w:tblLook w:val="04A0" w:firstRow="1" w:lastRow="0" w:firstColumn="1" w:lastColumn="0" w:noHBand="0" w:noVBand="1"/>
      </w:tblPr>
      <w:tblGrid>
        <w:gridCol w:w="594"/>
        <w:gridCol w:w="9191"/>
        <w:gridCol w:w="1984"/>
        <w:gridCol w:w="2977"/>
      </w:tblGrid>
      <w:tr w:rsidR="00050ACA" w:rsidRPr="00050ACA" w:rsidTr="005062B9">
        <w:trPr>
          <w:trHeight w:val="115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9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№ </w:t>
            </w:r>
          </w:p>
          <w:p w:rsidR="00050ACA" w:rsidRPr="00050ACA" w:rsidRDefault="00050ACA" w:rsidP="00050ACA">
            <w:pPr>
              <w:spacing w:line="259" w:lineRule="auto"/>
              <w:ind w:left="15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п/п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97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Показатели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Плановый показатель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1" w:lineRule="auto"/>
              <w:ind w:left="130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Фактический </w:t>
            </w:r>
          </w:p>
          <w:p w:rsidR="00050ACA" w:rsidRPr="00050ACA" w:rsidRDefault="00050ACA" w:rsidP="00050AC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показатель </w:t>
            </w:r>
          </w:p>
        </w:tc>
      </w:tr>
      <w:tr w:rsidR="00050ACA" w:rsidRPr="00050ACA" w:rsidTr="005062B9">
        <w:trPr>
          <w:trHeight w:val="32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1.Магистральное направление «Знание»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47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реализации проектной и/или исследовательской деятельности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не менее 2 профилей и нескольких различных индивидуальных учебных планов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70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37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Обеспечено учебниками в полном объеме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Работа по ФОП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Углубленное изучение одного или более предметов реализуется не менее чем в одном классе в трех и более параллелях со 2 по 9 класс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69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Учителя и члены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47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Результативность сдачи ЕГЭ выпускниками 11 класса, получивших медаль «За особые успехи в учении»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часов внеурочной деятельности в неделю для учеников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Получение аттестатов об основном общем образовании выпускниками 9 класса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Получение аттестатов об среднем общем образовании выпускниками 11 класса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Вхождение в перечень образовательных организаций с признаками необъективных результатов по итогам двух предыдущих учебных годов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региональном этапе ВСОШ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победителей и (или) призеров регионального этапа Всероссийской олимпиады школьников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Осуществляется сетевая форма реализации общеобразовательных программ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70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п.)(реализация в течение 2 и более лет_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93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31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3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Кадровое обеспечение оказания психолого-педагогической и технической помощи обучающимся с ОВЗ, с инвалидностью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Разработаны адаптированные основные общеобразовательные программы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69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9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9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70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70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23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70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32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2.Магистральное направление «Здоровье»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бесплатным горячим питанием учащихся начальных классов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и реализация общешкольной программы работы по противодействию и профилактике вредных привычек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школьных просветительских мероприятий по ЗОЖ, по профилактике курения табака, употребления алкоголя и наркотических средств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программы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здоровьесбережения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69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64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Диверсификация деятельности ШСК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дополнительных образовательных услуг в области физической культуры и спорта; доля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спортивных мероприятиях на муниципальном уровне/ наличие победителей (призеров)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7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у обучающихся знака отличия ВФСК «ГТО», подтвержденного удостоверением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3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3.Магистральное направление «Творчество»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7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обучающихся, охваченных дополнительным образованием в общей численности обучающихся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дополнительных общеобразовательных программ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технологических кружков на базе общеобразовательной организации и/или в рамках сетевого взаимодействия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конкурсах, фестивалях, олимпиадах (кроме Всероссийской олимпиады школьников), конференциях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победителей и призеров различных олимпиад (кроме ВСОШ), смотров, конкурсов, конференций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115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Сетевая форма реализации дополнительных общеобразовательных программ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(организации культуры и искусств,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кванториумы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мобильные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кванториумы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ДНК,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IT-кубы, Точки роста,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экостанции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ведущие предприятия региона,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профессиональные образовательные организации и образовательные организации высшего образования и др.)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69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52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журнал) и др.)(критический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театра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музея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хора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медиацентра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(телевидение, газета, журнал и др.)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школьных творческих объединений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70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13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3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4.Магистральное направление «Воспитание»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6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государственных символов при обучении и воспитании(критический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рабочей программы воспитания, в том числе для обучающихся с ОВЗ(критический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календарного плана воспитательной работы(критический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Совета родителей(критический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советника директора по воспитанию и взаимодействию с детскими общественными объединениями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Взаимодействие образовательной организации и родителей в процессе реализации рабочей программы воспитания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3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школьной символики (флаг школы, гимн школы, эмблема школы, элементы школьного костюма и т. п.)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программ краеведения/ школьного туризма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Организация летних тематических смен в школьном лагере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Совета обучающихся(критический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3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первичного отделения РДДМ Движение первых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центра детских инициатив, пространства ученического самоуправления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в реализации проекта Орлята России (при реализации начального общего образования)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Юнармия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, Большая перемена и др.)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волонтерском движении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школьных военно-патриотических клубов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3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5.Магистральное направление «Профориентация»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933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76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профориентационной деятельности, разработанным в субъекте РФ)(критический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6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Определение заместителя директора, ответственного за реализацию профориентационной деятельности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2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профильных предпрофессиональных классов (инженерные, медицинские, космические, IT, педагогические, предпринимательские и др.)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общеобразовательного цикла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экскурсий на предприятиях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моделирующих профессиональных пробах (онлайн) и тестированиях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экскурсий в организациях СПО и ВО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профессиональных проб на региональных площадках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Посещение обучающимися занятий по программам дополнительного образования, в том числе кружков, секций и др., направленных на профориентацию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служащих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Проведение родительских собраний на тему профессиональной ориентации, в том числе о кадровых потребностях современного рынка труда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6‒11 классов в мероприятиях проекта Билет в будущее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4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обучающихся в чемпионатах по профессиональному мастерству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23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6.Ключевое условие «Учитель. Школьная команда»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единых подходов к штатному расписанию (количество административного персонала на контингент, узкие специалисты)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70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Предусмотрены меры материального и нематериального стимулирования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(разработан школьный локальный акт о системе материального и </w:t>
            </w:r>
          </w:p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нематериального стимулирования, соблюдаются требования локального акта)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Развитие системы наставничества (положение о наставничестве, дорожная карта о его реализации, приказы)(критический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6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методических объединений / кафедр / методических советов учителей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методических объединений / кафедр / методических советов классных руководителей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Охват учителей диагностикой профессиональных компетенций (федеральной, региональной, самодиагностикой)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47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учителей, для которых по результатам диагностики разработаны индивидуальные образовательные маршруты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right w:w="80" w:type="dxa"/>
          </w:tblCellMar>
        </w:tblPrEx>
        <w:trPr>
          <w:trHeight w:val="92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8 </w:t>
            </w:r>
          </w:p>
        </w:tc>
        <w:tc>
          <w:tcPr>
            <w:tcW w:w="9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93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5062B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50ACA">
              <w:rPr>
                <w:rFonts w:ascii="Times New Roman" w:hAnsi="Times New Roman" w:cs="Times New Roman"/>
                <w:sz w:val="20"/>
              </w:rPr>
              <w:t xml:space="preserve">в Федеральном реестре дополнительных профессиональных программ педагогического образования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69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7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61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69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980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7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Участие педагогов в конкурсном движении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среди педагогов победителей и призеров конкурсов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3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7.Ключевое условие «Образовательная среда»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70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10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обучающимися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Подключение образовательной организации к высокоскоростному интернету(критический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Предоставление безопасного доступа к информационно-коммуникационной сети Интернет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116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Информационно-коммуникационная образовательная платформа Сферум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93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6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 технической базой для внедрения ЦОС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Эксплуатация информационной системы управления образовательной организацией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неучебных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занятий, творческих дел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школьного библиотечного информационного центра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детей, включая пребывание в группах продленного дня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69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 w:right="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9"/>
              </w:rPr>
              <w:t xml:space="preserve"> </w:t>
            </w:r>
          </w:p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Функционирование управляющего совета образовательной организации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3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75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8.Ключевое условие «Школьный климат»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общеобразовательной организации педагога-психолога 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Доля обучающихся общеобразовательных организаций, принявших участие в социально-психологическом тестировании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локальных актов по организации психолого-педагогического сопровождения участников образовательных отношений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педагога-дефектолога, обеспечивающего оказание помощи целевым группам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организации отдельного кабинета педагога-психолога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116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-85" w:right="52" w:firstLine="198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proofErr w:type="spellStart"/>
            <w:r w:rsidRPr="00050ACA">
              <w:rPr>
                <w:rFonts w:ascii="Times New Roman" w:hAnsi="Times New Roman" w:cs="Times New Roman"/>
                <w:sz w:val="20"/>
              </w:rPr>
              <w:t>ющимся</w:t>
            </w:r>
            <w:proofErr w:type="spellEnd"/>
            <w:r w:rsidRPr="00050ACA">
              <w:rPr>
                <w:rFonts w:ascii="Times New Roman" w:hAnsi="Times New Roman" w:cs="Times New Roman"/>
                <w:sz w:val="20"/>
              </w:rPr>
              <w:t xml:space="preserve"> с ОВЗ и (или) инвалидностью; одаренным детям)(критический показатель)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lastRenderedPageBreak/>
              <w:t xml:space="preserve">9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психологически благоприятного школьного пространства для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7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46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Формирование психологически благоприятного школьного пространства для педагогов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Профилактика травли в образовательной среде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050ACA" w:rsidRPr="00050ACA" w:rsidTr="005062B9">
        <w:tblPrEx>
          <w:tblCellMar>
            <w:left w:w="0" w:type="dxa"/>
            <w:right w:w="130" w:type="dxa"/>
          </w:tblCellMar>
        </w:tblPrEx>
        <w:trPr>
          <w:trHeight w:val="24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9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20"/>
              </w:rPr>
              <w:t xml:space="preserve">Профилактика девиантного поведения обучающихся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</w:tbl>
    <w:p w:rsidR="00050ACA" w:rsidRPr="00050ACA" w:rsidRDefault="00050ACA" w:rsidP="00050ACA">
      <w:pPr>
        <w:spacing w:after="0"/>
        <w:ind w:right="747"/>
        <w:jc w:val="center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Причины неисполнения показателя / недостижения ожидаемого результата: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19"/>
        </w:rPr>
        <w:t xml:space="preserve"> </w:t>
      </w:r>
    </w:p>
    <w:p w:rsidR="00050ACA" w:rsidRPr="00050ACA" w:rsidRDefault="00050ACA" w:rsidP="00050ACA">
      <w:pPr>
        <w:spacing w:after="0"/>
        <w:ind w:left="336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05E4DF40" wp14:editId="38553B25">
                <wp:extent cx="6172835" cy="6096"/>
                <wp:effectExtent l="0" t="0" r="0" b="0"/>
                <wp:docPr id="345403" name="Group 34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6096"/>
                          <a:chOff x="0" y="0"/>
                          <a:chExt cx="6172835" cy="6096"/>
                        </a:xfrm>
                      </wpg:grpSpPr>
                      <wps:wsp>
                        <wps:cNvPr id="43946" name="Shape 43946"/>
                        <wps:cNvSpPr/>
                        <wps:spPr>
                          <a:xfrm>
                            <a:off x="0" y="0"/>
                            <a:ext cx="6172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835">
                                <a:moveTo>
                                  <a:pt x="0" y="0"/>
                                </a:moveTo>
                                <a:lnTo>
                                  <a:pt x="617283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38142" id="Group 345403" o:spid="_x0000_s1026" style="width:486.05pt;height:.5pt;mso-position-horizontal-relative:char;mso-position-vertical-relative:line" coordsize="6172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">
                <v:shape id="Shape 43946" o:spid="_x0000_s1027" style="position:absolute;width:61728;height:0;visibility:visible;mso-wrap-style:square;v-text-anchor:top" coordsize="6172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" path="m,l6172835,e" filled="f" strokeweight=".48pt">
                  <v:path arrowok="t" textboxrect="0,0,6172835,0"/>
                </v:shape>
                <w10:anchorlock/>
              </v:group>
            </w:pict>
          </mc:Fallback>
        </mc:AlternateConten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17"/>
        </w:rPr>
        <w:t xml:space="preserve"> </w:t>
      </w:r>
    </w:p>
    <w:p w:rsidR="00050ACA" w:rsidRPr="00050ACA" w:rsidRDefault="00050ACA" w:rsidP="00050ACA">
      <w:pPr>
        <w:spacing w:after="0"/>
        <w:ind w:left="336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38CACA51" wp14:editId="56C05107">
                <wp:extent cx="6172200" cy="6096"/>
                <wp:effectExtent l="0" t="0" r="0" b="0"/>
                <wp:docPr id="345404" name="Group 345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96"/>
                          <a:chOff x="0" y="0"/>
                          <a:chExt cx="6172200" cy="6096"/>
                        </a:xfrm>
                      </wpg:grpSpPr>
                      <wps:wsp>
                        <wps:cNvPr id="43947" name="Shape 43947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D5DA0" id="Group 345404" o:spid="_x0000_s1026" style="width:486pt;height:.5pt;mso-position-horizontal-relative:char;mso-position-vertical-relative:line" coordsize="617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">
                <v:shape id="Shape 43947" o:spid="_x0000_s1027" style="position:absolute;width:61722;height:0;visibility:visible;mso-wrap-style:square;v-text-anchor:top" coordsize="617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" path="m,l6172200,e" filled="f" strokeweight=".48pt">
                  <v:path arrowok="t" textboxrect="0,0,6172200,0"/>
                </v:shape>
                <w10:anchorlock/>
              </v:group>
            </w:pict>
          </mc:Fallback>
        </mc:AlternateConten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17"/>
        </w:rPr>
        <w:t xml:space="preserve"> </w:t>
      </w:r>
    </w:p>
    <w:p w:rsidR="00050ACA" w:rsidRPr="00050ACA" w:rsidRDefault="00050ACA" w:rsidP="00050ACA">
      <w:pPr>
        <w:tabs>
          <w:tab w:val="center" w:pos="5196"/>
        </w:tabs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17"/>
        </w:rPr>
        <w:t xml:space="preserve"> </w:t>
      </w:r>
      <w:r w:rsidRPr="00050ACA">
        <w:rPr>
          <w:rFonts w:ascii="Times New Roman" w:hAnsi="Times New Roman" w:cs="Times New Roman"/>
          <w:sz w:val="17"/>
        </w:rPr>
        <w:tab/>
      </w: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2AF15DF3" wp14:editId="08ADF60B">
                <wp:extent cx="6172200" cy="174625"/>
                <wp:effectExtent l="0" t="0" r="0" b="0"/>
                <wp:docPr id="345405" name="Group 345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74625"/>
                          <a:chOff x="0" y="0"/>
                          <a:chExt cx="6172200" cy="174625"/>
                        </a:xfrm>
                      </wpg:grpSpPr>
                      <wps:wsp>
                        <wps:cNvPr id="43948" name="Shape 43948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9" name="Shape 43949"/>
                        <wps:cNvSpPr/>
                        <wps:spPr>
                          <a:xfrm>
                            <a:off x="0" y="174625"/>
                            <a:ext cx="4953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635">
                                <a:moveTo>
                                  <a:pt x="0" y="0"/>
                                </a:moveTo>
                                <a:lnTo>
                                  <a:pt x="495363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4CE4C" id="Group 345405" o:spid="_x0000_s1026" style="width:486pt;height:13.75pt;mso-position-horizontal-relative:char;mso-position-vertical-relative:line" coordsize="61722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">
                <v:shape id="Shape 43948" o:spid="_x0000_s1027" style="position:absolute;width:61722;height:0;visibility:visible;mso-wrap-style:square;v-text-anchor:top" coordsize="617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" path="m,l6172200,e" filled="f" strokeweight=".48pt">
                  <v:path arrowok="t" textboxrect="0,0,6172200,0"/>
                </v:shape>
                <v:shape id="Shape 43949" o:spid="_x0000_s1028" style="position:absolute;top:1746;width:49536;height:0;visibility:visible;mso-wrap-style:square;v-text-anchor:top" coordsize="4953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" path="m,l4953635,e" filled="f" strokeweight=".48pt">
                  <v:path arrowok="t" textboxrect="0,0,4953635,0"/>
                </v:shape>
                <w10:anchorlock/>
              </v:group>
            </w:pict>
          </mc:Fallback>
        </mc:AlternateContent>
      </w:r>
    </w:p>
    <w:p w:rsidR="00050ACA" w:rsidRPr="00050ACA" w:rsidRDefault="00050ACA" w:rsidP="00050ACA">
      <w:pPr>
        <w:spacing w:after="0"/>
        <w:ind w:left="228" w:right="786" w:firstLine="708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>Предложения по корректировке программы развития по управлению качества образования на</w:t>
      </w:r>
      <w:r w:rsidRPr="00050ACA">
        <w:rPr>
          <w:rFonts w:ascii="Times New Roman" w:hAnsi="Times New Roman" w:cs="Times New Roman"/>
          <w:u w:val="single" w:color="000000"/>
        </w:rPr>
        <w:t xml:space="preserve"> </w:t>
      </w:r>
      <w:r w:rsidRPr="00050ACA">
        <w:rPr>
          <w:rFonts w:ascii="Times New Roman" w:hAnsi="Times New Roman" w:cs="Times New Roman"/>
        </w:rPr>
        <w:t xml:space="preserve">г. (выносится не обсуждение и утверждение Педагогического совета):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  <w:sz w:val="19"/>
        </w:rPr>
        <w:t xml:space="preserve"> </w:t>
      </w:r>
    </w:p>
    <w:p w:rsidR="00050ACA" w:rsidRPr="00050ACA" w:rsidRDefault="00050ACA" w:rsidP="00050ACA">
      <w:pPr>
        <w:spacing w:after="0"/>
        <w:ind w:left="336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14C4B168" wp14:editId="58D6991A">
                <wp:extent cx="6172835" cy="6096"/>
                <wp:effectExtent l="0" t="0" r="0" b="0"/>
                <wp:docPr id="345407" name="Group 345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6096"/>
                          <a:chOff x="0" y="0"/>
                          <a:chExt cx="6172835" cy="6096"/>
                        </a:xfrm>
                      </wpg:grpSpPr>
                      <wps:wsp>
                        <wps:cNvPr id="43950" name="Shape 43950"/>
                        <wps:cNvSpPr/>
                        <wps:spPr>
                          <a:xfrm>
                            <a:off x="0" y="0"/>
                            <a:ext cx="6172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835">
                                <a:moveTo>
                                  <a:pt x="0" y="0"/>
                                </a:moveTo>
                                <a:lnTo>
                                  <a:pt x="617283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40DAA" id="Group 345407" o:spid="_x0000_s1026" style="width:486.05pt;height:.5pt;mso-position-horizontal-relative:char;mso-position-vertical-relative:line" coordsize="6172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">
                <v:shape id="Shape 43950" o:spid="_x0000_s1027" style="position:absolute;width:61728;height:0;visibility:visible;mso-wrap-style:square;v-text-anchor:top" coordsize="6172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" path="m,l6172835,e" filled="f" strokeweight=".48pt">
                  <v:path arrowok="t" textboxrect="0,0,6172835,0"/>
                </v:shape>
                <w10:anchorlock/>
              </v:group>
            </w:pict>
          </mc:Fallback>
        </mc:AlternateContent>
      </w:r>
    </w:p>
    <w:p w:rsidR="00050ACA" w:rsidRPr="00050ACA" w:rsidRDefault="00050ACA" w:rsidP="00050ACA">
      <w:pPr>
        <w:spacing w:after="0"/>
        <w:ind w:left="336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3BBC6EBC" wp14:editId="46F0F88A">
                <wp:extent cx="6172200" cy="6096"/>
                <wp:effectExtent l="0" t="0" r="0" b="0"/>
                <wp:docPr id="345408" name="Group 345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96"/>
                          <a:chOff x="0" y="0"/>
                          <a:chExt cx="6172200" cy="6096"/>
                        </a:xfrm>
                      </wpg:grpSpPr>
                      <wps:wsp>
                        <wps:cNvPr id="43951" name="Shape 43951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79FCD" id="Group 345408" o:spid="_x0000_s1026" style="width:486pt;height:.5pt;mso-position-horizontal-relative:char;mso-position-vertical-relative:line" coordsize="617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">
                <v:shape id="Shape 43951" o:spid="_x0000_s1027" style="position:absolute;width:61722;height:0;visibility:visible;mso-wrap-style:square;v-text-anchor:top" coordsize="617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" path="m,l6172200,e" filled="f" strokeweight=".48pt">
                  <v:path arrowok="t" textboxrect="0,0,6172200,0"/>
                </v:shape>
                <w10:anchorlock/>
              </v:group>
            </w:pict>
          </mc:Fallback>
        </mc:AlternateContent>
      </w:r>
    </w:p>
    <w:p w:rsidR="00050ACA" w:rsidRPr="00050ACA" w:rsidRDefault="00050ACA" w:rsidP="00050ACA">
      <w:pPr>
        <w:spacing w:after="0"/>
        <w:ind w:left="336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257BA299" wp14:editId="1319809B">
                <wp:extent cx="6172200" cy="6096"/>
                <wp:effectExtent l="0" t="0" r="0" b="0"/>
                <wp:docPr id="345409" name="Group 345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96"/>
                          <a:chOff x="0" y="0"/>
                          <a:chExt cx="6172200" cy="6096"/>
                        </a:xfrm>
                      </wpg:grpSpPr>
                      <wps:wsp>
                        <wps:cNvPr id="43952" name="Shape 43952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A56BD" id="Group 345409" o:spid="_x0000_s1026" style="width:486pt;height:.5pt;mso-position-horizontal-relative:char;mso-position-vertical-relative:line" coordsize="617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">
                <v:shape id="Shape 43952" o:spid="_x0000_s1027" style="position:absolute;width:61722;height:0;visibility:visible;mso-wrap-style:square;v-text-anchor:top" coordsize="6172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" path="m,l6172200,e" filled="f" strokeweight=".48pt">
                  <v:path arrowok="t" textboxrect="0,0,6172200,0"/>
                </v:shape>
                <w10:anchorlock/>
              </v:group>
            </w:pict>
          </mc:Fallback>
        </mc:AlternateContent>
      </w:r>
    </w:p>
    <w:p w:rsidR="00050ACA" w:rsidRPr="005062B9" w:rsidRDefault="00050ACA" w:rsidP="00050ACA">
      <w:pPr>
        <w:pStyle w:val="2"/>
        <w:spacing w:before="0" w:after="0"/>
        <w:ind w:right="912"/>
        <w:jc w:val="right"/>
        <w:rPr>
          <w:rFonts w:ascii="Times New Roman" w:hAnsi="Times New Roman" w:cs="Times New Roman"/>
          <w:sz w:val="24"/>
          <w:szCs w:val="24"/>
        </w:rPr>
      </w:pPr>
      <w:r w:rsidRPr="005062B9">
        <w:rPr>
          <w:rFonts w:ascii="Times New Roman" w:hAnsi="Times New Roman" w:cs="Times New Roman"/>
          <w:sz w:val="24"/>
          <w:szCs w:val="24"/>
        </w:rPr>
        <w:t xml:space="preserve">11.4 Оценочный лист вклада исполнителей в реализацию программы развития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p w:rsidR="00050ACA" w:rsidRPr="00050ACA" w:rsidRDefault="00050ACA" w:rsidP="00050ACA">
      <w:pPr>
        <w:tabs>
          <w:tab w:val="center" w:pos="2436"/>
          <w:tab w:val="center" w:pos="4856"/>
        </w:tabs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</w:rPr>
        <w:tab/>
      </w:r>
      <w:r w:rsidRPr="00050ACA">
        <w:rPr>
          <w:rFonts w:ascii="Times New Roman" w:hAnsi="Times New Roman" w:cs="Times New Roman"/>
        </w:rPr>
        <w:t>Год реализации программы –</w:t>
      </w:r>
      <w:r w:rsidRPr="00050ACA">
        <w:rPr>
          <w:rFonts w:ascii="Times New Roman" w:hAnsi="Times New Roman" w:cs="Times New Roman"/>
          <w:u w:val="single" w:color="000000"/>
        </w:rPr>
        <w:t xml:space="preserve"> </w:t>
      </w:r>
      <w:r w:rsidRPr="00050ACA">
        <w:rPr>
          <w:rFonts w:ascii="Times New Roman" w:hAnsi="Times New Roman" w:cs="Times New Roman"/>
          <w:u w:val="single" w:color="000000"/>
        </w:rPr>
        <w:tab/>
      </w:r>
      <w:r w:rsidRPr="00050ACA">
        <w:rPr>
          <w:rFonts w:ascii="Times New Roman" w:hAnsi="Times New Roman" w:cs="Times New Roman"/>
        </w:rPr>
        <w:t xml:space="preserve">г. </w:t>
      </w:r>
    </w:p>
    <w:p w:rsidR="00050ACA" w:rsidRPr="00050ACA" w:rsidRDefault="00050ACA" w:rsidP="00050ACA">
      <w:pPr>
        <w:tabs>
          <w:tab w:val="center" w:pos="2374"/>
          <w:tab w:val="center" w:pos="6637"/>
        </w:tabs>
        <w:spacing w:after="0"/>
        <w:rPr>
          <w:rFonts w:ascii="Times New Roman" w:hAnsi="Times New Roman" w:cs="Times New Roman"/>
        </w:rPr>
      </w:pPr>
      <w:r w:rsidRPr="00050ACA">
        <w:rPr>
          <w:rFonts w:ascii="Times New Roman" w:eastAsia="Calibri" w:hAnsi="Times New Roman" w:cs="Times New Roman"/>
        </w:rPr>
        <w:tab/>
      </w:r>
      <w:r w:rsidRPr="00050ACA">
        <w:rPr>
          <w:rFonts w:ascii="Times New Roman" w:hAnsi="Times New Roman" w:cs="Times New Roman"/>
        </w:rPr>
        <w:t>Фамилия ИО исполнителя –</w:t>
      </w:r>
      <w:r w:rsidRPr="00050ACA">
        <w:rPr>
          <w:rFonts w:ascii="Times New Roman" w:hAnsi="Times New Roman" w:cs="Times New Roman"/>
          <w:u w:val="single" w:color="000000"/>
        </w:rPr>
        <w:t xml:space="preserve">  </w:t>
      </w:r>
      <w:r w:rsidRPr="00050ACA">
        <w:rPr>
          <w:rFonts w:ascii="Times New Roman" w:hAnsi="Times New Roman" w:cs="Times New Roman"/>
          <w:u w:val="single" w:color="000000"/>
        </w:rPr>
        <w:tab/>
      </w:r>
      <w:r w:rsidRPr="00050ACA">
        <w:rPr>
          <w:rFonts w:ascii="Times New Roman" w:hAnsi="Times New Roman" w:cs="Times New Roman"/>
        </w:rPr>
        <w:t xml:space="preserve">  </w:t>
      </w:r>
    </w:p>
    <w:p w:rsidR="00050ACA" w:rsidRPr="00050ACA" w:rsidRDefault="00050ACA" w:rsidP="00050ACA">
      <w:pPr>
        <w:spacing w:after="0"/>
        <w:ind w:left="946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>Название проекта (</w:t>
      </w:r>
      <w:proofErr w:type="spellStart"/>
      <w:r w:rsidRPr="00050ACA">
        <w:rPr>
          <w:rFonts w:ascii="Times New Roman" w:hAnsi="Times New Roman" w:cs="Times New Roman"/>
        </w:rPr>
        <w:t>подпроекта</w:t>
      </w:r>
      <w:proofErr w:type="spellEnd"/>
      <w:r w:rsidRPr="00050ACA">
        <w:rPr>
          <w:rFonts w:ascii="Times New Roman" w:hAnsi="Times New Roman" w:cs="Times New Roman"/>
        </w:rPr>
        <w:t xml:space="preserve">) программы развития </w:t>
      </w:r>
    </w:p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3613" w:type="dxa"/>
        <w:tblInd w:w="132" w:type="dxa"/>
        <w:tblLook w:val="04A0" w:firstRow="1" w:lastRow="0" w:firstColumn="1" w:lastColumn="0" w:noHBand="0" w:noVBand="1"/>
      </w:tblPr>
      <w:tblGrid>
        <w:gridCol w:w="7943"/>
        <w:gridCol w:w="1701"/>
        <w:gridCol w:w="1701"/>
        <w:gridCol w:w="2268"/>
      </w:tblGrid>
      <w:tr w:rsidR="00050ACA" w:rsidRPr="00050ACA" w:rsidTr="005062B9">
        <w:trPr>
          <w:trHeight w:val="240"/>
        </w:trPr>
        <w:tc>
          <w:tcPr>
            <w:tcW w:w="7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66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Показатели для оценивания вклада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ACA" w:rsidRPr="00050ACA" w:rsidRDefault="00050ACA" w:rsidP="00050ACA">
            <w:pPr>
              <w:spacing w:line="259" w:lineRule="auto"/>
              <w:ind w:left="-14" w:right="-5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Самооценка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471"/>
        </w:trPr>
        <w:tc>
          <w:tcPr>
            <w:tcW w:w="79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2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Частично </w:t>
            </w:r>
          </w:p>
        </w:tc>
      </w:tr>
      <w:tr w:rsidR="00050ACA" w:rsidRPr="00050ACA" w:rsidTr="005062B9">
        <w:trPr>
          <w:trHeight w:val="286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1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1. Показатели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достигнуты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562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96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2. Разработаны ЛНА по показателям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544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96" w:right="263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lastRenderedPageBreak/>
              <w:t>3. Выступление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на методическом мероприятии на институциональном уровне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552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96" w:right="676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4. Выступление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на методическом мероприятии на муниципальном уровне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696"/>
        </w:trPr>
        <w:tc>
          <w:tcPr>
            <w:tcW w:w="79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062B9">
            <w:pPr>
              <w:spacing w:line="277" w:lineRule="auto"/>
              <w:ind w:left="396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5. Организация методического мероприятия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>) (семинара, вебинара,</w:t>
            </w:r>
            <w:r w:rsidR="005062B9">
              <w:rPr>
                <w:rFonts w:ascii="Times New Roman" w:hAnsi="Times New Roman" w:cs="Times New Roman"/>
              </w:rPr>
              <w:t xml:space="preserve"> </w:t>
            </w:r>
            <w:r w:rsidRPr="00050ACA">
              <w:rPr>
                <w:rFonts w:ascii="Times New Roman" w:hAnsi="Times New Roman" w:cs="Times New Roman"/>
              </w:rPr>
              <w:t xml:space="preserve">«круглого стола» и т.д.) на муниципальном уровне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7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413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91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6. Организация методического мероприятия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(семинара, вебинара, «круглого стола» и т.д.) на институциональном уровне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421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5062B9">
            <w:pPr>
              <w:tabs>
                <w:tab w:val="left" w:pos="6770"/>
                <w:tab w:val="left" w:pos="7231"/>
              </w:tabs>
              <w:spacing w:line="259" w:lineRule="auto"/>
              <w:ind w:left="391" w:right="659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7. Выступление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на методическом мероприятии на региональном уровне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288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149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8. Участие в конкурсе педагогического мастерства 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0ACA" w:rsidRPr="00050ACA" w:rsidTr="005062B9">
        <w:trPr>
          <w:trHeight w:val="291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391" w:hanging="283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>9. Подготовка публикации (статьи) по теме проекта (</w:t>
            </w:r>
            <w:proofErr w:type="spellStart"/>
            <w:r w:rsidRPr="00050ACA">
              <w:rPr>
                <w:rFonts w:ascii="Times New Roman" w:hAnsi="Times New Roman" w:cs="Times New Roman"/>
              </w:rPr>
              <w:t>подпроекта</w:t>
            </w:r>
            <w:proofErr w:type="spellEnd"/>
            <w:r w:rsidRPr="00050ACA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CA" w:rsidRPr="00050ACA" w:rsidRDefault="00050ACA" w:rsidP="00050AC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0AC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050ACA" w:rsidRPr="00050ACA" w:rsidRDefault="00050ACA" w:rsidP="00050ACA">
      <w:pPr>
        <w:spacing w:after="0"/>
        <w:rPr>
          <w:rFonts w:ascii="Times New Roman" w:hAnsi="Times New Roman" w:cs="Times New Roman"/>
        </w:rPr>
      </w:pPr>
      <w:r w:rsidRPr="00050ACA">
        <w:rPr>
          <w:rFonts w:ascii="Times New Roman" w:hAnsi="Times New Roman" w:cs="Times New Roman"/>
        </w:rPr>
        <w:t xml:space="preserve"> </w:t>
      </w:r>
    </w:p>
    <w:sectPr w:rsidR="00050ACA" w:rsidRPr="00050ACA" w:rsidSect="004F594F">
      <w:pgSz w:w="16838" w:h="11906" w:orient="landscape"/>
      <w:pgMar w:top="1134" w:right="1529" w:bottom="567" w:left="85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BD6" w:rsidRDefault="00310BD6">
      <w:pPr>
        <w:spacing w:after="0" w:line="240" w:lineRule="auto"/>
      </w:pPr>
      <w:r>
        <w:separator/>
      </w:r>
    </w:p>
  </w:endnote>
  <w:endnote w:type="continuationSeparator" w:id="0">
    <w:p w:rsidR="00310BD6" w:rsidRDefault="00310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8354312"/>
      <w:docPartObj>
        <w:docPartGallery w:val="Page Numbers (Bottom of Page)"/>
        <w:docPartUnique/>
      </w:docPartObj>
    </w:sdtPr>
    <w:sdtEndPr/>
    <w:sdtContent>
      <w:p w:rsidR="007D2CD1" w:rsidRDefault="007D2CD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7D2CD1" w:rsidRDefault="007D2CD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BD6" w:rsidRDefault="00310BD6">
      <w:pPr>
        <w:spacing w:after="0" w:line="240" w:lineRule="auto"/>
      </w:pPr>
      <w:r>
        <w:separator/>
      </w:r>
    </w:p>
  </w:footnote>
  <w:footnote w:type="continuationSeparator" w:id="0">
    <w:p w:rsidR="00310BD6" w:rsidRDefault="00310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  <w:ind w:right="-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fldChar w:fldCharType="end"/>
    </w:r>
    <w:r>
      <w:t xml:space="preserve"> </w:t>
    </w:r>
  </w:p>
  <w:p w:rsidR="007D2CD1" w:rsidRDefault="007D2CD1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  <w:ind w:right="-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fldChar w:fldCharType="end"/>
    </w:r>
    <w:r>
      <w:t xml:space="preserve"> </w:t>
    </w:r>
  </w:p>
  <w:p w:rsidR="007D2CD1" w:rsidRDefault="007D2CD1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  <w:ind w:right="-24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fldChar w:fldCharType="end"/>
    </w:r>
    <w:r>
      <w:t xml:space="preserve"> </w:t>
    </w:r>
  </w:p>
  <w:p w:rsidR="007D2CD1" w:rsidRDefault="007D2CD1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  <w:ind w:right="-24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fldChar w:fldCharType="end"/>
    </w:r>
    <w:r>
      <w:t xml:space="preserve"> </w:t>
    </w:r>
  </w:p>
  <w:p w:rsidR="007D2CD1" w:rsidRDefault="007D2CD1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CD1" w:rsidRDefault="007D2CD1">
    <w:pPr>
      <w:spacing w:after="0"/>
      <w:ind w:right="-24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fldChar w:fldCharType="end"/>
    </w:r>
    <w:r>
      <w:t xml:space="preserve"> </w:t>
    </w:r>
  </w:p>
  <w:p w:rsidR="007D2CD1" w:rsidRDefault="007D2CD1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7B58505A">
      <w:numFmt w:val="decimal"/>
      <w:lvlText w:val=""/>
      <w:lvlJc w:val="left"/>
    </w:lvl>
    <w:lvl w:ilvl="2" w:tplc="146E1696">
      <w:numFmt w:val="decimal"/>
      <w:lvlText w:val=""/>
      <w:lvlJc w:val="left"/>
    </w:lvl>
    <w:lvl w:ilvl="3" w:tplc="01882890">
      <w:numFmt w:val="decimal"/>
      <w:lvlText w:val=""/>
      <w:lvlJc w:val="left"/>
    </w:lvl>
    <w:lvl w:ilvl="4" w:tplc="AAAC23E6">
      <w:numFmt w:val="decimal"/>
      <w:lvlText w:val=""/>
      <w:lvlJc w:val="left"/>
    </w:lvl>
    <w:lvl w:ilvl="5" w:tplc="85FEF4D4">
      <w:numFmt w:val="decimal"/>
      <w:lvlText w:val=""/>
      <w:lvlJc w:val="left"/>
    </w:lvl>
    <w:lvl w:ilvl="6" w:tplc="171021C4">
      <w:numFmt w:val="decimal"/>
      <w:lvlText w:val=""/>
      <w:lvlJc w:val="left"/>
    </w:lvl>
    <w:lvl w:ilvl="7" w:tplc="E44248FA">
      <w:numFmt w:val="decimal"/>
      <w:lvlText w:val=""/>
      <w:lvlJc w:val="left"/>
    </w:lvl>
    <w:lvl w:ilvl="8" w:tplc="21CE1F9A">
      <w:numFmt w:val="decimal"/>
      <w:lvlText w:val=""/>
      <w:lvlJc w:val="left"/>
    </w:lvl>
  </w:abstractNum>
  <w:abstractNum w:abstractNumId="1" w15:restartNumberingAfterBreak="0">
    <w:nsid w:val="0C5D7240"/>
    <w:multiLevelType w:val="hybridMultilevel"/>
    <w:tmpl w:val="88361C6A"/>
    <w:lvl w:ilvl="0" w:tplc="641C1802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3447FC">
      <w:start w:val="1"/>
      <w:numFmt w:val="bullet"/>
      <w:lvlText w:val="o"/>
      <w:lvlJc w:val="left"/>
      <w:pPr>
        <w:ind w:left="2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00C24">
      <w:start w:val="1"/>
      <w:numFmt w:val="bullet"/>
      <w:lvlText w:val="▪"/>
      <w:lvlJc w:val="left"/>
      <w:pPr>
        <w:ind w:left="2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4A3A4">
      <w:start w:val="1"/>
      <w:numFmt w:val="bullet"/>
      <w:lvlText w:val="•"/>
      <w:lvlJc w:val="left"/>
      <w:pPr>
        <w:ind w:left="3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5C5D48">
      <w:start w:val="1"/>
      <w:numFmt w:val="bullet"/>
      <w:lvlText w:val="o"/>
      <w:lvlJc w:val="left"/>
      <w:pPr>
        <w:ind w:left="4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2243A">
      <w:start w:val="1"/>
      <w:numFmt w:val="bullet"/>
      <w:lvlText w:val="▪"/>
      <w:lvlJc w:val="left"/>
      <w:pPr>
        <w:ind w:left="4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60461E">
      <w:start w:val="1"/>
      <w:numFmt w:val="bullet"/>
      <w:lvlText w:val="•"/>
      <w:lvlJc w:val="left"/>
      <w:pPr>
        <w:ind w:left="5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E1396">
      <w:start w:val="1"/>
      <w:numFmt w:val="bullet"/>
      <w:lvlText w:val="o"/>
      <w:lvlJc w:val="left"/>
      <w:pPr>
        <w:ind w:left="6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EE3A30">
      <w:start w:val="1"/>
      <w:numFmt w:val="bullet"/>
      <w:lvlText w:val="▪"/>
      <w:lvlJc w:val="left"/>
      <w:pPr>
        <w:ind w:left="7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C73AFD"/>
    <w:multiLevelType w:val="hybridMultilevel"/>
    <w:tmpl w:val="7CAEC468"/>
    <w:lvl w:ilvl="0" w:tplc="849615B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96D69E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8488C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B0D0E4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CD4B0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D422DE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7088CE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277C0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CA508A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92829"/>
    <w:multiLevelType w:val="hybridMultilevel"/>
    <w:tmpl w:val="DB8C3F12"/>
    <w:lvl w:ilvl="0" w:tplc="0419000D">
      <w:start w:val="1"/>
      <w:numFmt w:val="bullet"/>
      <w:lvlText w:val=""/>
      <w:lvlJc w:val="left"/>
      <w:pPr>
        <w:ind w:left="9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4" w15:restartNumberingAfterBreak="0">
    <w:nsid w:val="1CFA64D0"/>
    <w:multiLevelType w:val="hybridMultilevel"/>
    <w:tmpl w:val="AE9E6136"/>
    <w:lvl w:ilvl="0" w:tplc="B978ABBE">
      <w:start w:val="5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3ADBBE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4886C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0DE42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0E7B4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ABDF8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72D7B4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CA696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5859E6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6B4443"/>
    <w:multiLevelType w:val="hybridMultilevel"/>
    <w:tmpl w:val="E9AE6340"/>
    <w:lvl w:ilvl="0" w:tplc="0419000D">
      <w:start w:val="1"/>
      <w:numFmt w:val="bullet"/>
      <w:lvlText w:val="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6" w15:restartNumberingAfterBreak="0">
    <w:nsid w:val="2BE7023F"/>
    <w:multiLevelType w:val="hybridMultilevel"/>
    <w:tmpl w:val="976A2F84"/>
    <w:lvl w:ilvl="0" w:tplc="5B7AC4C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3A875C">
      <w:start w:val="1"/>
      <w:numFmt w:val="bullet"/>
      <w:lvlText w:val="o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1630EC">
      <w:start w:val="1"/>
      <w:numFmt w:val="bullet"/>
      <w:lvlText w:val="▪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CED1C">
      <w:start w:val="1"/>
      <w:numFmt w:val="bullet"/>
      <w:lvlText w:val="•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F69124">
      <w:start w:val="1"/>
      <w:numFmt w:val="bullet"/>
      <w:lvlText w:val="o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6ABFFE">
      <w:start w:val="1"/>
      <w:numFmt w:val="bullet"/>
      <w:lvlText w:val="▪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EC0A2">
      <w:start w:val="1"/>
      <w:numFmt w:val="bullet"/>
      <w:lvlText w:val="•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FCE312">
      <w:start w:val="1"/>
      <w:numFmt w:val="bullet"/>
      <w:lvlText w:val="o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E3BD8">
      <w:start w:val="1"/>
      <w:numFmt w:val="bullet"/>
      <w:lvlText w:val="▪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15536F"/>
    <w:multiLevelType w:val="hybridMultilevel"/>
    <w:tmpl w:val="43CC3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A7A38"/>
    <w:multiLevelType w:val="multilevel"/>
    <w:tmpl w:val="21A66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9B77172"/>
    <w:multiLevelType w:val="hybridMultilevel"/>
    <w:tmpl w:val="D6B0B154"/>
    <w:lvl w:ilvl="0" w:tplc="7F402756">
      <w:start w:val="1"/>
      <w:numFmt w:val="bullet"/>
      <w:lvlText w:val="-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A6556">
      <w:start w:val="1"/>
      <w:numFmt w:val="bullet"/>
      <w:lvlText w:val="o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4B6D0">
      <w:start w:val="1"/>
      <w:numFmt w:val="bullet"/>
      <w:lvlText w:val="▪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EC532">
      <w:start w:val="1"/>
      <w:numFmt w:val="bullet"/>
      <w:lvlText w:val="•"/>
      <w:lvlJc w:val="left"/>
      <w:pPr>
        <w:ind w:left="2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FE5138">
      <w:start w:val="1"/>
      <w:numFmt w:val="bullet"/>
      <w:lvlText w:val="o"/>
      <w:lvlJc w:val="left"/>
      <w:pPr>
        <w:ind w:left="3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F25BD2">
      <w:start w:val="1"/>
      <w:numFmt w:val="bullet"/>
      <w:lvlText w:val="▪"/>
      <w:lvlJc w:val="left"/>
      <w:pPr>
        <w:ind w:left="4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98096C">
      <w:start w:val="1"/>
      <w:numFmt w:val="bullet"/>
      <w:lvlText w:val="•"/>
      <w:lvlJc w:val="left"/>
      <w:pPr>
        <w:ind w:left="5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258F8">
      <w:start w:val="1"/>
      <w:numFmt w:val="bullet"/>
      <w:lvlText w:val="o"/>
      <w:lvlJc w:val="left"/>
      <w:pPr>
        <w:ind w:left="5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FC25CA">
      <w:start w:val="1"/>
      <w:numFmt w:val="bullet"/>
      <w:lvlText w:val="▪"/>
      <w:lvlJc w:val="left"/>
      <w:pPr>
        <w:ind w:left="6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367945"/>
    <w:multiLevelType w:val="hybridMultilevel"/>
    <w:tmpl w:val="2C5C4CA6"/>
    <w:lvl w:ilvl="0" w:tplc="E21CE654">
      <w:start w:val="1"/>
      <w:numFmt w:val="decimal"/>
      <w:lvlText w:val="%1."/>
      <w:lvlJc w:val="left"/>
      <w:pPr>
        <w:ind w:left="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42CB9E">
      <w:start w:val="1"/>
      <w:numFmt w:val="lowerLetter"/>
      <w:lvlText w:val="%2"/>
      <w:lvlJc w:val="left"/>
      <w:pPr>
        <w:ind w:left="1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146950">
      <w:start w:val="1"/>
      <w:numFmt w:val="lowerRoman"/>
      <w:lvlText w:val="%3"/>
      <w:lvlJc w:val="left"/>
      <w:pPr>
        <w:ind w:left="1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0B13E">
      <w:start w:val="1"/>
      <w:numFmt w:val="decimal"/>
      <w:lvlText w:val="%4"/>
      <w:lvlJc w:val="left"/>
      <w:pPr>
        <w:ind w:left="2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A6C57A">
      <w:start w:val="1"/>
      <w:numFmt w:val="lowerLetter"/>
      <w:lvlText w:val="%5"/>
      <w:lvlJc w:val="left"/>
      <w:pPr>
        <w:ind w:left="3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A09F0">
      <w:start w:val="1"/>
      <w:numFmt w:val="lowerRoman"/>
      <w:lvlText w:val="%6"/>
      <w:lvlJc w:val="left"/>
      <w:pPr>
        <w:ind w:left="4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344126">
      <w:start w:val="1"/>
      <w:numFmt w:val="decimal"/>
      <w:lvlText w:val="%7"/>
      <w:lvlJc w:val="left"/>
      <w:pPr>
        <w:ind w:left="4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0E32A6">
      <w:start w:val="1"/>
      <w:numFmt w:val="lowerLetter"/>
      <w:lvlText w:val="%8"/>
      <w:lvlJc w:val="left"/>
      <w:pPr>
        <w:ind w:left="5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528A32">
      <w:start w:val="1"/>
      <w:numFmt w:val="lowerRoman"/>
      <w:lvlText w:val="%9"/>
      <w:lvlJc w:val="left"/>
      <w:pPr>
        <w:ind w:left="6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DC76831"/>
    <w:multiLevelType w:val="hybridMultilevel"/>
    <w:tmpl w:val="E48A3C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F3503"/>
    <w:multiLevelType w:val="hybridMultilevel"/>
    <w:tmpl w:val="F91410F2"/>
    <w:lvl w:ilvl="0" w:tplc="88DCD91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64963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26D62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58E77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92651C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AE4F3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F4B5A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564108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C4C2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6B48D0"/>
    <w:multiLevelType w:val="hybridMultilevel"/>
    <w:tmpl w:val="330CB2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36113"/>
    <w:multiLevelType w:val="hybridMultilevel"/>
    <w:tmpl w:val="A880BE08"/>
    <w:lvl w:ilvl="0" w:tplc="9634F250">
      <w:start w:val="9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4"/>
  </w:num>
  <w:num w:numId="7">
    <w:abstractNumId w:val="10"/>
  </w:num>
  <w:num w:numId="8">
    <w:abstractNumId w:val="13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9"/>
  </w:num>
  <w:num w:numId="14">
    <w:abstractNumId w:val="1"/>
  </w:num>
  <w:num w:numId="15">
    <w:abstractNumId w:val="12"/>
  </w:num>
  <w:num w:numId="16">
    <w:abstractNumId w:val="14"/>
  </w:num>
  <w:num w:numId="17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5B2"/>
    <w:rsid w:val="000154AE"/>
    <w:rsid w:val="0002698C"/>
    <w:rsid w:val="0003213C"/>
    <w:rsid w:val="0005022E"/>
    <w:rsid w:val="00050ACA"/>
    <w:rsid w:val="00055EFC"/>
    <w:rsid w:val="00056116"/>
    <w:rsid w:val="00070C5E"/>
    <w:rsid w:val="00071781"/>
    <w:rsid w:val="000763F5"/>
    <w:rsid w:val="00077F69"/>
    <w:rsid w:val="000807B3"/>
    <w:rsid w:val="000818CC"/>
    <w:rsid w:val="00081F09"/>
    <w:rsid w:val="0008752B"/>
    <w:rsid w:val="000C522A"/>
    <w:rsid w:val="000D2B38"/>
    <w:rsid w:val="000D5391"/>
    <w:rsid w:val="000D57BA"/>
    <w:rsid w:val="000E6856"/>
    <w:rsid w:val="000F2591"/>
    <w:rsid w:val="000F56B2"/>
    <w:rsid w:val="0011701E"/>
    <w:rsid w:val="0012007B"/>
    <w:rsid w:val="00123A05"/>
    <w:rsid w:val="00127045"/>
    <w:rsid w:val="0012722C"/>
    <w:rsid w:val="0013595B"/>
    <w:rsid w:val="00136703"/>
    <w:rsid w:val="001625AF"/>
    <w:rsid w:val="00166E1E"/>
    <w:rsid w:val="001825B2"/>
    <w:rsid w:val="0018513B"/>
    <w:rsid w:val="0019174F"/>
    <w:rsid w:val="001A4DB4"/>
    <w:rsid w:val="001A687A"/>
    <w:rsid w:val="001A7EA6"/>
    <w:rsid w:val="001D61E9"/>
    <w:rsid w:val="001D71FA"/>
    <w:rsid w:val="001E4E29"/>
    <w:rsid w:val="002111B3"/>
    <w:rsid w:val="002120BE"/>
    <w:rsid w:val="002439CF"/>
    <w:rsid w:val="00253405"/>
    <w:rsid w:val="002769C4"/>
    <w:rsid w:val="002855D8"/>
    <w:rsid w:val="002A73EC"/>
    <w:rsid w:val="002A7CC3"/>
    <w:rsid w:val="002B18AE"/>
    <w:rsid w:val="002D29A1"/>
    <w:rsid w:val="002E40CF"/>
    <w:rsid w:val="002E5E49"/>
    <w:rsid w:val="002F5754"/>
    <w:rsid w:val="00310BD6"/>
    <w:rsid w:val="00317A57"/>
    <w:rsid w:val="0034250D"/>
    <w:rsid w:val="00344DE2"/>
    <w:rsid w:val="00352213"/>
    <w:rsid w:val="003664FE"/>
    <w:rsid w:val="00382E1D"/>
    <w:rsid w:val="003924F7"/>
    <w:rsid w:val="00393A22"/>
    <w:rsid w:val="00397EDD"/>
    <w:rsid w:val="003E0205"/>
    <w:rsid w:val="003F29FB"/>
    <w:rsid w:val="00403305"/>
    <w:rsid w:val="00410179"/>
    <w:rsid w:val="00412A4A"/>
    <w:rsid w:val="0041567B"/>
    <w:rsid w:val="00421F44"/>
    <w:rsid w:val="00426C95"/>
    <w:rsid w:val="0043376E"/>
    <w:rsid w:val="0044103D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4F594F"/>
    <w:rsid w:val="005062B9"/>
    <w:rsid w:val="0051349B"/>
    <w:rsid w:val="0052017B"/>
    <w:rsid w:val="00524341"/>
    <w:rsid w:val="00525F1F"/>
    <w:rsid w:val="00530824"/>
    <w:rsid w:val="005409B6"/>
    <w:rsid w:val="005459E5"/>
    <w:rsid w:val="00584D4B"/>
    <w:rsid w:val="00591DD7"/>
    <w:rsid w:val="005A4096"/>
    <w:rsid w:val="005A592B"/>
    <w:rsid w:val="005C0B9B"/>
    <w:rsid w:val="005E4D59"/>
    <w:rsid w:val="005E526B"/>
    <w:rsid w:val="005E757B"/>
    <w:rsid w:val="005F5C2C"/>
    <w:rsid w:val="006073D3"/>
    <w:rsid w:val="00630FED"/>
    <w:rsid w:val="00660E5C"/>
    <w:rsid w:val="006626A4"/>
    <w:rsid w:val="00665FBF"/>
    <w:rsid w:val="00674A4E"/>
    <w:rsid w:val="00684753"/>
    <w:rsid w:val="006A0E2D"/>
    <w:rsid w:val="006B0C6C"/>
    <w:rsid w:val="006D40B6"/>
    <w:rsid w:val="0075532B"/>
    <w:rsid w:val="0075658D"/>
    <w:rsid w:val="007616F3"/>
    <w:rsid w:val="0076222E"/>
    <w:rsid w:val="007B5764"/>
    <w:rsid w:val="007C3589"/>
    <w:rsid w:val="007C6F12"/>
    <w:rsid w:val="007D2CD1"/>
    <w:rsid w:val="007D67A3"/>
    <w:rsid w:val="007E04B0"/>
    <w:rsid w:val="007E6A12"/>
    <w:rsid w:val="007F5657"/>
    <w:rsid w:val="00804544"/>
    <w:rsid w:val="00805851"/>
    <w:rsid w:val="00810B60"/>
    <w:rsid w:val="00812647"/>
    <w:rsid w:val="00830A9F"/>
    <w:rsid w:val="00841659"/>
    <w:rsid w:val="00845247"/>
    <w:rsid w:val="00864F88"/>
    <w:rsid w:val="00870252"/>
    <w:rsid w:val="00883A05"/>
    <w:rsid w:val="008B1BA2"/>
    <w:rsid w:val="008E6969"/>
    <w:rsid w:val="009125DC"/>
    <w:rsid w:val="0091554C"/>
    <w:rsid w:val="00936787"/>
    <w:rsid w:val="0096375C"/>
    <w:rsid w:val="00964B21"/>
    <w:rsid w:val="009701D4"/>
    <w:rsid w:val="0097280E"/>
    <w:rsid w:val="00973CC0"/>
    <w:rsid w:val="0098739A"/>
    <w:rsid w:val="00994317"/>
    <w:rsid w:val="009A6CDB"/>
    <w:rsid w:val="009B095C"/>
    <w:rsid w:val="009B1394"/>
    <w:rsid w:val="009C126A"/>
    <w:rsid w:val="009E58EE"/>
    <w:rsid w:val="009E5918"/>
    <w:rsid w:val="009E71F2"/>
    <w:rsid w:val="009F4E75"/>
    <w:rsid w:val="009F7809"/>
    <w:rsid w:val="00A02265"/>
    <w:rsid w:val="00A0338A"/>
    <w:rsid w:val="00A233F9"/>
    <w:rsid w:val="00A3510E"/>
    <w:rsid w:val="00A36F6F"/>
    <w:rsid w:val="00A66C55"/>
    <w:rsid w:val="00A9450E"/>
    <w:rsid w:val="00AE38A8"/>
    <w:rsid w:val="00AE6740"/>
    <w:rsid w:val="00AE71C7"/>
    <w:rsid w:val="00AF0314"/>
    <w:rsid w:val="00B2420C"/>
    <w:rsid w:val="00B41FE7"/>
    <w:rsid w:val="00B660FA"/>
    <w:rsid w:val="00B94813"/>
    <w:rsid w:val="00B97C81"/>
    <w:rsid w:val="00BA1C41"/>
    <w:rsid w:val="00BA69C8"/>
    <w:rsid w:val="00BA7A80"/>
    <w:rsid w:val="00BB1A9D"/>
    <w:rsid w:val="00BC2071"/>
    <w:rsid w:val="00BF036D"/>
    <w:rsid w:val="00C05C92"/>
    <w:rsid w:val="00C231F6"/>
    <w:rsid w:val="00C36D1B"/>
    <w:rsid w:val="00C46EA3"/>
    <w:rsid w:val="00C55B4B"/>
    <w:rsid w:val="00C57A4B"/>
    <w:rsid w:val="00C657BB"/>
    <w:rsid w:val="00C66EAB"/>
    <w:rsid w:val="00C70B21"/>
    <w:rsid w:val="00C776F7"/>
    <w:rsid w:val="00CA13F1"/>
    <w:rsid w:val="00CA2CD8"/>
    <w:rsid w:val="00CA4F3E"/>
    <w:rsid w:val="00CA6A85"/>
    <w:rsid w:val="00CC46AB"/>
    <w:rsid w:val="00CC5D0C"/>
    <w:rsid w:val="00CD5C34"/>
    <w:rsid w:val="00D05772"/>
    <w:rsid w:val="00D231CC"/>
    <w:rsid w:val="00D232AF"/>
    <w:rsid w:val="00D34140"/>
    <w:rsid w:val="00D4125C"/>
    <w:rsid w:val="00D476E0"/>
    <w:rsid w:val="00D54EA9"/>
    <w:rsid w:val="00D90F0F"/>
    <w:rsid w:val="00DA1AF2"/>
    <w:rsid w:val="00DA7B95"/>
    <w:rsid w:val="00DF76CA"/>
    <w:rsid w:val="00E06E80"/>
    <w:rsid w:val="00E13C12"/>
    <w:rsid w:val="00E1645C"/>
    <w:rsid w:val="00E31733"/>
    <w:rsid w:val="00E3729D"/>
    <w:rsid w:val="00E54B1C"/>
    <w:rsid w:val="00E71123"/>
    <w:rsid w:val="00E75AE2"/>
    <w:rsid w:val="00E765AC"/>
    <w:rsid w:val="00E81AC4"/>
    <w:rsid w:val="00EA1AFB"/>
    <w:rsid w:val="00EA5866"/>
    <w:rsid w:val="00EA6C71"/>
    <w:rsid w:val="00EC1A1F"/>
    <w:rsid w:val="00EE3BC4"/>
    <w:rsid w:val="00EF1024"/>
    <w:rsid w:val="00F015B9"/>
    <w:rsid w:val="00F01DAA"/>
    <w:rsid w:val="00F046CD"/>
    <w:rsid w:val="00F14DC0"/>
    <w:rsid w:val="00F16BA3"/>
    <w:rsid w:val="00F22796"/>
    <w:rsid w:val="00F33B15"/>
    <w:rsid w:val="00F56214"/>
    <w:rsid w:val="00F907E1"/>
    <w:rsid w:val="00FA424C"/>
    <w:rsid w:val="00FB305E"/>
    <w:rsid w:val="00FE4A04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Plain Text"/>
    <w:basedOn w:val="a"/>
    <w:link w:val="aff2"/>
    <w:uiPriority w:val="99"/>
    <w:unhideWhenUsed/>
    <w:rsid w:val="00077F69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rsid w:val="00077F69"/>
    <w:rPr>
      <w:rFonts w:ascii="Consolas" w:eastAsia="Calibri" w:hAnsi="Consolas" w:cs="Times New Roman"/>
      <w:sz w:val="21"/>
      <w:szCs w:val="21"/>
    </w:rPr>
  </w:style>
  <w:style w:type="character" w:customStyle="1" w:styleId="FontStyle48">
    <w:name w:val="Font Style48"/>
    <w:basedOn w:val="a0"/>
    <w:uiPriority w:val="99"/>
    <w:rsid w:val="00077F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4">
    <w:name w:val="Font Style64"/>
    <w:uiPriority w:val="99"/>
    <w:rsid w:val="00077F69"/>
    <w:rPr>
      <w:rFonts w:ascii="Times New Roman" w:hAnsi="Times New Roman" w:cs="Times New Roman"/>
      <w:sz w:val="26"/>
      <w:szCs w:val="26"/>
    </w:rPr>
  </w:style>
  <w:style w:type="table" w:customStyle="1" w:styleId="TableGrid">
    <w:name w:val="TableGrid"/>
    <w:rsid w:val="009A6CD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mailto:obraz-srmo@mail.kamchatka.ru" TargetMode="Externa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44A8C-E5BB-42D1-AD2A-29992D1B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5787</TotalTime>
  <Pages>194</Pages>
  <Words>40449</Words>
  <Characters>230561</Characters>
  <Application>Microsoft Office Word</Application>
  <DocSecurity>0</DocSecurity>
  <Lines>1921</Lines>
  <Paragraphs>540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32</cp:revision>
  <cp:lastPrinted>2023-08-02T05:33:00Z</cp:lastPrinted>
  <dcterms:created xsi:type="dcterms:W3CDTF">2023-09-04T14:53:00Z</dcterms:created>
  <dcterms:modified xsi:type="dcterms:W3CDTF">2025-06-02T05:01:00Z</dcterms:modified>
</cp:coreProperties>
</file>